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1367" w14:textId="77777777" w:rsidR="00912449" w:rsidRPr="00253ECF" w:rsidRDefault="001632B1" w:rsidP="004A487A">
      <w:pPr>
        <w:keepNext/>
        <w:framePr w:dropCap="drop" w:lines="3" w:wrap="around" w:vAnchor="text" w:hAnchor="text"/>
        <w:spacing w:line="1318" w:lineRule="exact"/>
        <w:textAlignment w:val="baseline"/>
        <w:rPr>
          <w:rFonts w:cstheme="minorHAnsi"/>
          <w:b/>
          <w:bCs/>
          <w:color w:val="3899AC"/>
          <w:position w:val="-16"/>
          <w:sz w:val="176"/>
          <w:szCs w:val="176"/>
        </w:rPr>
      </w:pPr>
      <w:r w:rsidRPr="0027311F">
        <w:rPr>
          <w:rFonts w:cstheme="minorHAnsi"/>
          <w:b/>
          <w:bCs/>
          <w:color w:val="00AFD7" w:themeColor="accent1"/>
          <w:position w:val="-16"/>
          <w:sz w:val="176"/>
          <w:szCs w:val="176"/>
        </w:rPr>
        <w:t>P</w:t>
      </w:r>
    </w:p>
    <w:p w14:paraId="709123BE" w14:textId="4BC57320" w:rsidR="007E067C" w:rsidRPr="0027311F" w:rsidRDefault="0027311F" w:rsidP="00B13367">
      <w:pPr>
        <w:tabs>
          <w:tab w:val="left" w:pos="1134"/>
        </w:tabs>
        <w:autoSpaceDE w:val="0"/>
        <w:autoSpaceDN w:val="0"/>
        <w:adjustRightInd w:val="0"/>
        <w:rPr>
          <w:rFonts w:cstheme="minorHAnsi"/>
          <w:b/>
          <w:bCs/>
          <w:caps/>
          <w:color w:val="00AFD7" w:themeColor="accent1"/>
          <w:spacing w:val="50"/>
          <w:sz w:val="36"/>
          <w:szCs w:val="36"/>
        </w:rPr>
      </w:pPr>
      <w:r w:rsidRPr="0027311F">
        <w:rPr>
          <w:rFonts w:cstheme="minorHAnsi"/>
          <w:b/>
          <w:bCs/>
          <w:caps/>
          <w:noProof/>
          <w:color w:val="00AFD7" w:themeColor="accent1"/>
          <w:spacing w:val="50"/>
          <w:sz w:val="36"/>
          <w:szCs w:val="36"/>
        </w:rPr>
        <w:drawing>
          <wp:anchor distT="0" distB="0" distL="114300" distR="114300" simplePos="0" relativeHeight="251658240" behindDoc="0" locked="0" layoutInCell="1" allowOverlap="1" wp14:anchorId="70DE6DA9" wp14:editId="049096B5">
            <wp:simplePos x="1312985" y="720969"/>
            <wp:positionH relativeFrom="margin">
              <wp:align>right</wp:align>
            </wp:positionH>
            <wp:positionV relativeFrom="margin">
              <wp:align>top</wp:align>
            </wp:positionV>
            <wp:extent cx="1836963" cy="108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TSDYS_CMYK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963" cy="1080000"/>
                    </a:xfrm>
                    <a:prstGeom prst="rect">
                      <a:avLst/>
                    </a:prstGeom>
                  </pic:spPr>
                </pic:pic>
              </a:graphicData>
            </a:graphic>
          </wp:anchor>
        </w:drawing>
      </w:r>
      <w:r w:rsidR="001632B1" w:rsidRPr="0027311F">
        <w:rPr>
          <w:rFonts w:cstheme="minorHAnsi"/>
          <w:b/>
          <w:bCs/>
          <w:caps/>
          <w:color w:val="00AFD7" w:themeColor="accent1"/>
          <w:spacing w:val="50"/>
          <w:sz w:val="36"/>
          <w:szCs w:val="36"/>
        </w:rPr>
        <w:t>ressemitteilung</w:t>
      </w:r>
    </w:p>
    <w:p w14:paraId="0B151B40" w14:textId="6376CD52" w:rsidR="007E067C" w:rsidRDefault="001632B1" w:rsidP="005B3900">
      <w:pPr>
        <w:autoSpaceDE w:val="0"/>
        <w:autoSpaceDN w:val="0"/>
        <w:adjustRightInd w:val="0"/>
        <w:rPr>
          <w:rFonts w:cstheme="minorHAnsi"/>
          <w:color w:val="FF0000"/>
          <w:sz w:val="24"/>
          <w:szCs w:val="24"/>
        </w:rPr>
      </w:pPr>
      <w:r>
        <w:rPr>
          <w:rFonts w:cstheme="minorHAnsi"/>
          <w:color w:val="FF0000"/>
          <w:sz w:val="24"/>
          <w:szCs w:val="24"/>
        </w:rPr>
        <w:t>Medieninformation (0</w:t>
      </w:r>
      <w:r w:rsidR="0027311F">
        <w:rPr>
          <w:rFonts w:cstheme="minorHAnsi"/>
          <w:color w:val="FF0000"/>
          <w:sz w:val="24"/>
          <w:szCs w:val="24"/>
        </w:rPr>
        <w:t>3</w:t>
      </w:r>
      <w:r>
        <w:rPr>
          <w:rFonts w:cstheme="minorHAnsi"/>
          <w:color w:val="FF0000"/>
          <w:sz w:val="24"/>
          <w:szCs w:val="24"/>
        </w:rPr>
        <w:t>/20</w:t>
      </w:r>
      <w:r w:rsidR="0027311F">
        <w:rPr>
          <w:rFonts w:cstheme="minorHAnsi"/>
          <w:color w:val="FF0000"/>
          <w:sz w:val="24"/>
          <w:szCs w:val="24"/>
        </w:rPr>
        <w:t>23</w:t>
      </w:r>
      <w:r>
        <w:rPr>
          <w:rFonts w:cstheme="minorHAnsi"/>
          <w:color w:val="FF0000"/>
          <w:sz w:val="24"/>
          <w:szCs w:val="24"/>
        </w:rPr>
        <w:t>)</w:t>
      </w:r>
    </w:p>
    <w:p w14:paraId="5E30C0F1" w14:textId="47C48CE6" w:rsidR="0027311F" w:rsidRDefault="0027311F" w:rsidP="005B3900">
      <w:pPr>
        <w:autoSpaceDE w:val="0"/>
        <w:autoSpaceDN w:val="0"/>
        <w:adjustRightInd w:val="0"/>
        <w:rPr>
          <w:rFonts w:cstheme="minorHAnsi"/>
          <w:sz w:val="24"/>
          <w:szCs w:val="24"/>
        </w:rPr>
      </w:pPr>
    </w:p>
    <w:p w14:paraId="0AA8C4F0" w14:textId="4E92DF99" w:rsidR="00B13367" w:rsidRDefault="00B13367" w:rsidP="00B13367"/>
    <w:p w14:paraId="7398CDDD" w14:textId="481E9CF5" w:rsidR="0027311F" w:rsidRDefault="0027311F" w:rsidP="00B13367"/>
    <w:p w14:paraId="59783EA4" w14:textId="77777777" w:rsidR="0027311F" w:rsidRDefault="0027311F" w:rsidP="00B13367"/>
    <w:p w14:paraId="74798036" w14:textId="212A5406" w:rsidR="0027311F" w:rsidRPr="003A008E" w:rsidRDefault="0027311F" w:rsidP="00A77F7B">
      <w:pPr>
        <w:pStyle w:val="Titel"/>
        <w:jc w:val="center"/>
        <w:rPr>
          <w:color w:val="00AFD7" w:themeColor="accent1"/>
          <w:sz w:val="48"/>
          <w:szCs w:val="48"/>
        </w:rPr>
      </w:pPr>
      <w:r w:rsidRPr="003A008E">
        <w:rPr>
          <w:color w:val="00AFD7" w:themeColor="accent1"/>
          <w:sz w:val="48"/>
          <w:szCs w:val="48"/>
        </w:rPr>
        <w:t>Posturales Tachykardiesyndrom erhält Kodierziffer in Deutschland in der ab 2024 gültigen ICD</w:t>
      </w:r>
      <w:r w:rsidR="00567DD2" w:rsidRPr="003A008E">
        <w:rPr>
          <w:color w:val="00AFD7" w:themeColor="accent1"/>
          <w:sz w:val="48"/>
          <w:szCs w:val="48"/>
        </w:rPr>
        <w:t>-</w:t>
      </w:r>
      <w:r w:rsidRPr="003A008E">
        <w:rPr>
          <w:color w:val="00AFD7" w:themeColor="accent1"/>
          <w:sz w:val="48"/>
          <w:szCs w:val="48"/>
        </w:rPr>
        <w:t>10-Version</w:t>
      </w:r>
    </w:p>
    <w:p w14:paraId="6C8D5767" w14:textId="77777777" w:rsidR="0027311F" w:rsidRPr="003A008E" w:rsidRDefault="0027311F" w:rsidP="00A77F7B">
      <w:pPr>
        <w:jc w:val="center"/>
        <w:rPr>
          <w:rFonts w:asciiTheme="majorHAnsi" w:hAnsiTheme="majorHAnsi" w:cstheme="majorHAnsi"/>
          <w:sz w:val="24"/>
          <w:szCs w:val="24"/>
        </w:rPr>
      </w:pPr>
      <w:r w:rsidRPr="003A008E">
        <w:rPr>
          <w:rFonts w:asciiTheme="majorHAnsi" w:hAnsiTheme="majorHAnsi" w:cstheme="majorHAnsi"/>
          <w:sz w:val="24"/>
          <w:szCs w:val="24"/>
        </w:rPr>
        <w:t>„PoTS und andere Dysautonomien e.V.“ sieht großen Meilenstein für die Patientenversorgung</w:t>
      </w:r>
    </w:p>
    <w:p w14:paraId="1530A264" w14:textId="77777777" w:rsidR="00C55227" w:rsidRPr="00A77F7B" w:rsidRDefault="00C55227" w:rsidP="00A2214F">
      <w:pPr>
        <w:rPr>
          <w:sz w:val="20"/>
          <w:szCs w:val="20"/>
        </w:rPr>
      </w:pPr>
    </w:p>
    <w:p w14:paraId="5C2856E7" w14:textId="73188235" w:rsidR="0027311F" w:rsidRPr="00A77F7B" w:rsidRDefault="0027311F" w:rsidP="00A77F7B">
      <w:pPr>
        <w:jc w:val="both"/>
        <w:rPr>
          <w:sz w:val="20"/>
          <w:szCs w:val="20"/>
        </w:rPr>
      </w:pPr>
      <w:r w:rsidRPr="00A77F7B">
        <w:rPr>
          <w:rFonts w:ascii="Trebuchet MS" w:hAnsi="Trebuchet MS"/>
          <w:sz w:val="20"/>
          <w:szCs w:val="20"/>
        </w:rPr>
        <w:t xml:space="preserve">Bochum, </w:t>
      </w:r>
      <w:r w:rsidR="00B0446C" w:rsidRPr="00B0446C">
        <w:rPr>
          <w:rFonts w:ascii="Trebuchet MS" w:hAnsi="Trebuchet MS"/>
          <w:sz w:val="20"/>
          <w:szCs w:val="20"/>
        </w:rPr>
        <w:t>31</w:t>
      </w:r>
      <w:r w:rsidRPr="00A77F7B">
        <w:rPr>
          <w:rFonts w:ascii="Trebuchet MS" w:hAnsi="Trebuchet MS"/>
          <w:sz w:val="20"/>
          <w:szCs w:val="20"/>
        </w:rPr>
        <w:t>.10.20</w:t>
      </w:r>
      <w:r w:rsidR="007026BB">
        <w:rPr>
          <w:rFonts w:ascii="Trebuchet MS" w:hAnsi="Trebuchet MS"/>
          <w:sz w:val="20"/>
          <w:szCs w:val="20"/>
        </w:rPr>
        <w:t>23</w:t>
      </w:r>
      <w:r w:rsidRPr="00A77F7B">
        <w:rPr>
          <w:rFonts w:ascii="Trebuchet MS" w:hAnsi="Trebuchet MS"/>
          <w:sz w:val="20"/>
          <w:szCs w:val="20"/>
        </w:rPr>
        <w:t xml:space="preserve"> - </w:t>
      </w:r>
      <w:r w:rsidRPr="00A77F7B">
        <w:rPr>
          <w:rFonts w:ascii="Trebuchet MS" w:hAnsi="Trebuchet MS"/>
          <w:i/>
          <w:sz w:val="20"/>
          <w:szCs w:val="20"/>
        </w:rPr>
        <w:t>Ein langes Warten hat ein Ende gefunden: Das Posturalen Tachykardiesyndrom wurde nun auch in die Deutsche Klassifikation der Krankheiten und Gesundheitsprobleme der Weltgesundheitsorganisation (ICD-10-GM) aufgenommen. Ab der Version 2024, die ab dem 1. Januar verbindlich ist, findet sich das PoTS unter dem Schlüssel G90.80 - und wird damit in die Kategorie der Erkrankungen des Nervensystems eingeordnet.</w:t>
      </w:r>
    </w:p>
    <w:p w14:paraId="129AD455" w14:textId="77777777" w:rsidR="0027311F" w:rsidRPr="00A77F7B" w:rsidRDefault="0027311F" w:rsidP="00A77F7B">
      <w:pPr>
        <w:jc w:val="both"/>
        <w:rPr>
          <w:rFonts w:ascii="Trebuchet MS" w:hAnsi="Trebuchet MS"/>
          <w:sz w:val="20"/>
          <w:szCs w:val="20"/>
        </w:rPr>
      </w:pPr>
    </w:p>
    <w:p w14:paraId="4F743F96" w14:textId="1E7173BC" w:rsidR="0027311F" w:rsidRPr="00A77F7B" w:rsidRDefault="0027311F" w:rsidP="00A77F7B">
      <w:pPr>
        <w:jc w:val="both"/>
        <w:rPr>
          <w:rFonts w:ascii="Trebuchet MS" w:hAnsi="Trebuchet MS"/>
          <w:sz w:val="20"/>
          <w:szCs w:val="20"/>
        </w:rPr>
      </w:pPr>
      <w:r w:rsidRPr="00A77F7B">
        <w:rPr>
          <w:rFonts w:ascii="Trebuchet MS" w:hAnsi="Trebuchet MS"/>
          <w:sz w:val="20"/>
          <w:szCs w:val="20"/>
        </w:rPr>
        <w:t xml:space="preserve">Dieser Fortschritt komme auch den Patienten zugute, meint die Vereinsvorsitzende und Mitgründerin der Patientenorganisation „PoTS und andere Dysautonomien“ beim diesjährigen </w:t>
      </w:r>
      <w:proofErr w:type="spellStart"/>
      <w:r w:rsidR="007C3D17">
        <w:rPr>
          <w:rFonts w:ascii="Trebuchet MS" w:hAnsi="Trebuchet MS"/>
          <w:sz w:val="20"/>
          <w:szCs w:val="20"/>
        </w:rPr>
        <w:t>PoTS</w:t>
      </w:r>
      <w:r w:rsidRPr="00A77F7B">
        <w:rPr>
          <w:rFonts w:ascii="Trebuchet MS" w:hAnsi="Trebuchet MS"/>
          <w:sz w:val="20"/>
          <w:szCs w:val="20"/>
        </w:rPr>
        <w:t>Dys</w:t>
      </w:r>
      <w:proofErr w:type="spellEnd"/>
      <w:r w:rsidRPr="00A77F7B">
        <w:rPr>
          <w:rFonts w:ascii="Trebuchet MS" w:hAnsi="Trebuchet MS"/>
          <w:sz w:val="20"/>
          <w:szCs w:val="20"/>
        </w:rPr>
        <w:t>-Symposium in Bochum. „Wir haben uns intensiv dafür eingesetzt, dass PoTS eine eigene Kodierung in der aktuellen ICD-10-Version bekommt. Gerade angesichts des vermehrten Auftretens von PoTS im Zusammenhang mit PostCOVID ist dies von entscheidender Wichtigkeit. Nun wird es Ärzten ermöglicht, PoTS präziser zu diagnostizieren und zu dokumentieren. Die Abwesenheit einer eigenen Kodierung verhinderte bislang zudem die epidemiologische Forschung und die spezifische Auswertung von Gesundheitsdaten.“</w:t>
      </w:r>
      <w:r w:rsidR="003A008E">
        <w:rPr>
          <w:rFonts w:ascii="Trebuchet MS" w:hAnsi="Trebuchet MS"/>
          <w:sz w:val="20"/>
          <w:szCs w:val="20"/>
        </w:rPr>
        <w:t xml:space="preserve"> </w:t>
      </w:r>
      <w:r w:rsidRPr="00A77F7B">
        <w:rPr>
          <w:rFonts w:ascii="Trebuchet MS" w:hAnsi="Trebuchet MS"/>
          <w:sz w:val="20"/>
          <w:szCs w:val="20"/>
        </w:rPr>
        <w:t>„Bereits 2018 stand fest, dass das PoTS Eingang in die 11. Ausgabe der ICD finden wird und dort unter der Klassifizierung 8D89.2 zu finden ist. Da eine Umstellung auf diese komplette Neubearbeitung in Deutschland aber frühestens für 2027 geplant ist, war es uns wichtig, dass das PoTS bereits in der derzeit geltenden Fassung aufgenommen wird. Wir haben daher 2022 entschieden, einen Antrag beim zuständigen Bundesinstitut für Arzneimittel und Medizinprodukte (BfArM) zu stellen, damit die Erkrankung noch in der ICD-10 berücksichtigt wird. Dass unserem Anliegen stattgegeben wurde, sehen wir als großen Erfolg für die Betroffenen an. Nun können sie eindeutig auf eine anerkannte Kodierung verweisen -beispielsweise gegenüber sozialrechtlichen Akteuren“, führt der Vorstand des Vereins aus.</w:t>
      </w:r>
    </w:p>
    <w:p w14:paraId="39B82B1E" w14:textId="77777777" w:rsidR="0027311F" w:rsidRPr="00A77F7B" w:rsidRDefault="0027311F" w:rsidP="00A77F7B">
      <w:pPr>
        <w:jc w:val="both"/>
        <w:rPr>
          <w:rFonts w:ascii="Trebuchet MS" w:hAnsi="Trebuchet MS"/>
          <w:sz w:val="20"/>
          <w:szCs w:val="20"/>
        </w:rPr>
      </w:pPr>
    </w:p>
    <w:p w14:paraId="7B47B24F" w14:textId="4E1AC6ED" w:rsidR="003A008E" w:rsidRPr="00A77F7B" w:rsidRDefault="0027311F" w:rsidP="00A77F7B">
      <w:pPr>
        <w:jc w:val="both"/>
        <w:rPr>
          <w:rFonts w:ascii="Trebuchet MS" w:hAnsi="Trebuchet MS"/>
          <w:sz w:val="20"/>
          <w:szCs w:val="20"/>
        </w:rPr>
      </w:pPr>
      <w:r w:rsidRPr="00A77F7B">
        <w:rPr>
          <w:rFonts w:ascii="Trebuchet MS" w:hAnsi="Trebuchet MS"/>
          <w:sz w:val="20"/>
          <w:szCs w:val="20"/>
        </w:rPr>
        <w:t xml:space="preserve">In seiner Begründung für die Aufnahme des </w:t>
      </w:r>
      <w:proofErr w:type="spellStart"/>
      <w:r w:rsidRPr="00A77F7B">
        <w:rPr>
          <w:rFonts w:ascii="Trebuchet MS" w:hAnsi="Trebuchet MS"/>
          <w:sz w:val="20"/>
          <w:szCs w:val="20"/>
        </w:rPr>
        <w:t>syndromalen</w:t>
      </w:r>
      <w:proofErr w:type="spellEnd"/>
      <w:r w:rsidRPr="00A77F7B">
        <w:rPr>
          <w:rFonts w:ascii="Trebuchet MS" w:hAnsi="Trebuchet MS"/>
          <w:sz w:val="20"/>
          <w:szCs w:val="20"/>
        </w:rPr>
        <w:t xml:space="preserve"> Bildes in die Klassifikation hatte er mit Blick auf die gegenwärtige Lage argumentiert: „Eine Differenzierung zwischen den verschiedenen Formen der orthostatischen Dysregulationen bzw. den spezifischen Erkrankungen des autonomen Nervensystems sind in der Praxis mit den existierenden Codes nicht abbildbar. Mit der differenzierten Kodierung im ICD-10 würde eine eindeutige Unterscheidung der einzelnen Erkrankungen des autonomen Nervensystems ermöglicht. Damit sind gleichzeitig Vorteile für die Entwicklung des Entgeltsystems verbunden und Fortschritte können hinsichtlich der tatsächlichen Erfassung der Prävalenz und Inzidenz dieser Erkrankung erzielt werden, da sich die verschiedenen Kreislaufstörungen diagnostisch und therapeutisch voneinander unterscheiden“. Des Weiteren hatte man formuliert: „Es ist mit Blick auf die aktuelle Studienlage voraussichtlich mit einer deutlich steigenden Anzahl Betroffener im Kontext von COVID-19-Erkrankungen zu rechnen, da das PoTS sich häufig postinfektiös manifestiert“. Diese Prophezeiung ist mittlerweile Wirklichkeit geworden, da sich die Dysautonomie tatsächlich zu einem Phänotyp bei PostCOVID-Erkrankungen entwickelt hat.</w:t>
      </w:r>
      <w:r w:rsidRPr="00A77F7B">
        <w:rPr>
          <w:rStyle w:val="Kommentarzeichen"/>
          <w:rFonts w:ascii="Trebuchet MS" w:hAnsi="Trebuchet MS"/>
          <w:sz w:val="20"/>
          <w:szCs w:val="20"/>
        </w:rPr>
        <w:commentReference w:id="0"/>
      </w:r>
    </w:p>
    <w:p w14:paraId="5F78A735" w14:textId="053545A6" w:rsidR="0027311F" w:rsidRDefault="0027311F" w:rsidP="00A77F7B">
      <w:pPr>
        <w:jc w:val="both"/>
        <w:rPr>
          <w:rFonts w:ascii="Trebuchet MS" w:hAnsi="Trebuchet MS"/>
          <w:sz w:val="20"/>
          <w:szCs w:val="20"/>
        </w:rPr>
      </w:pPr>
      <w:r w:rsidRPr="00A77F7B">
        <w:rPr>
          <w:rFonts w:ascii="Trebuchet MS" w:hAnsi="Trebuchet MS"/>
          <w:sz w:val="20"/>
          <w:szCs w:val="20"/>
        </w:rPr>
        <w:t>Obwohl aufgrund von PostCOVID-19 der Bekanntheitsgrad von PoTS und andere Dysautonomien zugenommen hat, braucht es oft lange, bis die Symptome wie Übelkeit, Herzrasen, Benommenheit, Schwindel oder kurzfristige Ohnmachtsanfälle (Synkopen) tatsächlich richtig zugeordnet und als orthostatische Intoleranz erkannt werden können. Die Diagnose wird bei Verdacht durch den</w:t>
      </w:r>
      <w:bookmarkStart w:id="1" w:name="_Hlk148374855"/>
      <w:r w:rsidRPr="00A77F7B">
        <w:rPr>
          <w:rFonts w:ascii="Trebuchet MS" w:hAnsi="Trebuchet MS"/>
          <w:sz w:val="20"/>
          <w:szCs w:val="20"/>
        </w:rPr>
        <w:t xml:space="preserve"> Passiven 10-Minuten-Stehtest </w:t>
      </w:r>
      <w:bookmarkEnd w:id="1"/>
      <w:r w:rsidRPr="00A77F7B">
        <w:rPr>
          <w:rFonts w:ascii="Trebuchet MS" w:hAnsi="Trebuchet MS"/>
          <w:sz w:val="20"/>
          <w:szCs w:val="20"/>
        </w:rPr>
        <w:t>bestätigt. Die Erwartung des Vereins ist, dass die Einführung eines spezifischen ICD-10-GM-Codes für PoTS in Deutschland die Aufmerksamkeit und Anerkennung für eine Patientengruppe erhöhen wird, die bisher im Gesundheitssystem weitgehend übersehen wurde; dass die Zeit bis zur korrekten Diagnose verkürzt wird; und dass die Forschung, die laut einer EU-Studie zu PoTS dringend notwendig ist, vorangetrieben wird.</w:t>
      </w:r>
    </w:p>
    <w:p w14:paraId="32B38CF2" w14:textId="0C611185" w:rsidR="0027311F" w:rsidRDefault="0027311F" w:rsidP="00A77F7B">
      <w:pPr>
        <w:jc w:val="both"/>
        <w:rPr>
          <w:rFonts w:ascii="Trebuchet MS" w:hAnsi="Trebuchet MS"/>
          <w:sz w:val="20"/>
          <w:szCs w:val="20"/>
        </w:rPr>
      </w:pPr>
    </w:p>
    <w:p w14:paraId="2D3300F3" w14:textId="472A03C8" w:rsidR="0027311F" w:rsidRDefault="0027311F" w:rsidP="00A77F7B">
      <w:pPr>
        <w:jc w:val="both"/>
        <w:rPr>
          <w:rFonts w:ascii="Trebuchet MS" w:hAnsi="Trebuchet MS"/>
          <w:sz w:val="20"/>
          <w:szCs w:val="20"/>
        </w:rPr>
      </w:pPr>
      <w:r w:rsidRPr="00A77F7B">
        <w:rPr>
          <w:rFonts w:ascii="Trebuchet MS" w:hAnsi="Trebuchet MS"/>
          <w:sz w:val="20"/>
          <w:szCs w:val="20"/>
        </w:rPr>
        <w:t xml:space="preserve">Zudem meint Elena de Moya Rubio abschließend - und zeigt sich stolz über das Erreichte: „Ein Dank geht in diesem Zusammenhang auch an die kooperierende Arbeitsgemeinschaft Autonomes Nervensystem e.V. der Deutschen Gesellschaft für Neurologie (DGN). Um das Interesse der Ärzte am Posturalen Tachykardiesyndrom </w:t>
      </w:r>
      <w:r w:rsidRPr="00A77F7B">
        <w:rPr>
          <w:rFonts w:ascii="Trebuchet MS" w:hAnsi="Trebuchet MS"/>
          <w:sz w:val="20"/>
          <w:szCs w:val="20"/>
        </w:rPr>
        <w:lastRenderedPageBreak/>
        <w:t>zu wecken und die Aufklärung mithilfe von Informationen zu intensivieren, werden wir auch auf dem DGN-Kongress vom 8. – 11. November 2023 in Berlin (</w:t>
      </w:r>
      <w:proofErr w:type="spellStart"/>
      <w:r w:rsidRPr="00A77F7B">
        <w:rPr>
          <w:rFonts w:ascii="Trebuchet MS" w:hAnsi="Trebuchet MS"/>
          <w:sz w:val="20"/>
          <w:szCs w:val="20"/>
        </w:rPr>
        <w:t>CityCube</w:t>
      </w:r>
      <w:proofErr w:type="spellEnd"/>
      <w:r w:rsidRPr="00A77F7B">
        <w:rPr>
          <w:rFonts w:ascii="Trebuchet MS" w:hAnsi="Trebuchet MS"/>
          <w:sz w:val="20"/>
          <w:szCs w:val="20"/>
        </w:rPr>
        <w:t>, Standfläche: N 9) präsent sein“.</w:t>
      </w:r>
    </w:p>
    <w:p w14:paraId="31DFEB38" w14:textId="417E4C78" w:rsidR="007C3D17" w:rsidRDefault="007C3D17" w:rsidP="00A77F7B">
      <w:pPr>
        <w:jc w:val="both"/>
        <w:rPr>
          <w:rFonts w:ascii="Trebuchet MS" w:hAnsi="Trebuchet MS"/>
          <w:sz w:val="20"/>
          <w:szCs w:val="20"/>
        </w:rPr>
      </w:pPr>
    </w:p>
    <w:p w14:paraId="25485CFB" w14:textId="77777777" w:rsidR="007C3D17" w:rsidRDefault="007C3D17" w:rsidP="00A77F7B">
      <w:pPr>
        <w:jc w:val="both"/>
        <w:rPr>
          <w:rFonts w:ascii="Trebuchet MS" w:hAnsi="Trebuchet MS"/>
          <w:sz w:val="20"/>
          <w:szCs w:val="20"/>
        </w:rPr>
      </w:pPr>
    </w:p>
    <w:p w14:paraId="6BA4D7E9" w14:textId="77777777" w:rsidR="0027311F" w:rsidRPr="00A77F7B" w:rsidRDefault="0027311F" w:rsidP="00A77F7B">
      <w:pPr>
        <w:jc w:val="both"/>
        <w:rPr>
          <w:rFonts w:ascii="Trebuchet MS" w:hAnsi="Trebuchet MS"/>
          <w:b/>
          <w:i/>
          <w:color w:val="00AFD7" w:themeColor="accent1"/>
          <w:sz w:val="18"/>
          <w:szCs w:val="18"/>
        </w:rPr>
      </w:pPr>
      <w:r w:rsidRPr="00A77F7B">
        <w:rPr>
          <w:rFonts w:ascii="Trebuchet MS" w:hAnsi="Trebuchet MS"/>
          <w:b/>
          <w:i/>
          <w:color w:val="00AFD7" w:themeColor="accent1"/>
          <w:sz w:val="18"/>
          <w:szCs w:val="18"/>
        </w:rPr>
        <w:t>Weitere Informationen und Hintergründe für die Redaktion</w:t>
      </w:r>
    </w:p>
    <w:p w14:paraId="2DFBF7D6" w14:textId="77777777" w:rsidR="0027311F" w:rsidRPr="00A77F7B" w:rsidRDefault="0027311F" w:rsidP="00A77F7B">
      <w:pPr>
        <w:jc w:val="both"/>
        <w:rPr>
          <w:rFonts w:ascii="Trebuchet MS" w:hAnsi="Trebuchet MS"/>
          <w:b/>
          <w:i/>
          <w:sz w:val="18"/>
          <w:szCs w:val="18"/>
        </w:rPr>
      </w:pPr>
      <w:r w:rsidRPr="00A77F7B">
        <w:rPr>
          <w:rFonts w:ascii="Trebuchet MS" w:hAnsi="Trebuchet MS"/>
          <w:b/>
          <w:i/>
          <w:sz w:val="18"/>
          <w:szCs w:val="18"/>
        </w:rPr>
        <w:t>Was ist PoTS</w:t>
      </w:r>
    </w:p>
    <w:p w14:paraId="365F9FB0" w14:textId="77777777" w:rsidR="0027311F" w:rsidRPr="00A77F7B" w:rsidRDefault="0027311F" w:rsidP="00A77F7B">
      <w:pPr>
        <w:jc w:val="both"/>
        <w:rPr>
          <w:rFonts w:ascii="Trebuchet MS" w:hAnsi="Trebuchet MS"/>
          <w:sz w:val="18"/>
          <w:szCs w:val="18"/>
        </w:rPr>
      </w:pPr>
      <w:bookmarkStart w:id="2" w:name="_Hlk536727193"/>
      <w:r w:rsidRPr="00A77F7B">
        <w:rPr>
          <w:rFonts w:ascii="Trebuchet MS" w:hAnsi="Trebuchet MS"/>
          <w:sz w:val="18"/>
          <w:szCs w:val="18"/>
        </w:rPr>
        <w:t xml:space="preserve">PoTS ist das Akronym für </w:t>
      </w:r>
      <w:r w:rsidRPr="00A77F7B">
        <w:rPr>
          <w:rFonts w:ascii="Trebuchet MS" w:hAnsi="Trebuchet MS"/>
          <w:b/>
          <w:sz w:val="18"/>
          <w:szCs w:val="18"/>
          <w:u w:val="single"/>
        </w:rPr>
        <w:t>Po</w:t>
      </w:r>
      <w:r w:rsidRPr="00A77F7B">
        <w:rPr>
          <w:rFonts w:ascii="Trebuchet MS" w:hAnsi="Trebuchet MS"/>
          <w:b/>
          <w:sz w:val="18"/>
          <w:szCs w:val="18"/>
        </w:rPr>
        <w:t xml:space="preserve">sturales </w:t>
      </w:r>
      <w:r w:rsidRPr="00A77F7B">
        <w:rPr>
          <w:rFonts w:ascii="Trebuchet MS" w:hAnsi="Trebuchet MS"/>
          <w:b/>
          <w:sz w:val="18"/>
          <w:szCs w:val="18"/>
          <w:u w:val="single"/>
        </w:rPr>
        <w:t>T</w:t>
      </w:r>
      <w:r w:rsidRPr="00A77F7B">
        <w:rPr>
          <w:rFonts w:ascii="Trebuchet MS" w:hAnsi="Trebuchet MS"/>
          <w:b/>
          <w:sz w:val="18"/>
          <w:szCs w:val="18"/>
        </w:rPr>
        <w:t>achykardie</w:t>
      </w:r>
      <w:r w:rsidRPr="00A77F7B">
        <w:rPr>
          <w:rFonts w:ascii="Trebuchet MS" w:hAnsi="Trebuchet MS"/>
          <w:b/>
          <w:sz w:val="18"/>
          <w:szCs w:val="18"/>
          <w:u w:val="single"/>
        </w:rPr>
        <w:t>s</w:t>
      </w:r>
      <w:r w:rsidRPr="00A77F7B">
        <w:rPr>
          <w:rFonts w:ascii="Trebuchet MS" w:hAnsi="Trebuchet MS"/>
          <w:b/>
          <w:sz w:val="18"/>
          <w:szCs w:val="18"/>
        </w:rPr>
        <w:t>yndrom</w:t>
      </w:r>
      <w:bookmarkEnd w:id="2"/>
      <w:r w:rsidRPr="00A77F7B">
        <w:rPr>
          <w:rFonts w:ascii="Trebuchet MS" w:hAnsi="Trebuchet MS"/>
          <w:sz w:val="18"/>
          <w:szCs w:val="18"/>
        </w:rPr>
        <w:t>. Es kann Betroffene stark behindern und ihr Leben völlig umkrempeln. Allein so etwas Banales, wie einfaches Stehen, kann für am PoTS-Erkrankte eine große Herausforderung sein, denn ihr Körper passt sich nicht an die Bedingungen der Schwerkraft an. Dabei</w:t>
      </w:r>
      <w:r w:rsidRPr="00A77F7B" w:rsidDel="00A677F7">
        <w:rPr>
          <w:rFonts w:ascii="Trebuchet MS" w:hAnsi="Trebuchet MS"/>
          <w:sz w:val="18"/>
          <w:szCs w:val="18"/>
        </w:rPr>
        <w:t xml:space="preserve"> </w:t>
      </w:r>
      <w:r w:rsidRPr="00A77F7B">
        <w:rPr>
          <w:rFonts w:ascii="Trebuchet MS" w:hAnsi="Trebuchet MS"/>
          <w:sz w:val="18"/>
          <w:szCs w:val="18"/>
        </w:rPr>
        <w:t>ist PoTS der häufigste, aber unbekannteste Vertreter der Gruppe der orthostatischen Intoleranzen – der Körper passt sich nicht an die Bedingungen der Schwerkraft an. Bundesweit wird von einer Prävalenz von circa 170.000 (0,2 %; 2:1.000) Betroffenen mit posturalem Tachykardiesyndrom (PoTS) ausgegangen.</w:t>
      </w:r>
    </w:p>
    <w:p w14:paraId="0D7DFFB4" w14:textId="61BA14DF" w:rsidR="0027311F" w:rsidRPr="00A77F7B" w:rsidRDefault="0027311F" w:rsidP="00A77F7B">
      <w:pPr>
        <w:jc w:val="both"/>
        <w:rPr>
          <w:rFonts w:ascii="Trebuchet MS" w:hAnsi="Trebuchet MS"/>
          <w:sz w:val="18"/>
          <w:szCs w:val="18"/>
        </w:rPr>
      </w:pPr>
      <w:r w:rsidRPr="00A77F7B">
        <w:rPr>
          <w:rFonts w:ascii="Trebuchet MS" w:hAnsi="Trebuchet MS"/>
          <w:sz w:val="18"/>
          <w:szCs w:val="18"/>
        </w:rPr>
        <w:t>Verbunden mit der bei PoTS charakteristischen übermäßigen Steigerung der Herzrate beim Stehen sind weitere Symptome, wie Kopfschmerzen, Müdigkeit, Herzklopfen, Übelkeit, Benommenheit, Synkopen u.v.m. Es handelt sich nicht um eine seltene Erkrankung, aber es wird selten diagnostiziert. Doch die Mehrheit der über 100 möglichen Ursachen ist eine seltene Erkrankung.</w:t>
      </w:r>
      <w:r w:rsidR="00997686">
        <w:rPr>
          <w:rFonts w:ascii="Trebuchet MS" w:hAnsi="Trebuchet MS"/>
          <w:sz w:val="18"/>
          <w:szCs w:val="18"/>
        </w:rPr>
        <w:t xml:space="preserve"> </w:t>
      </w:r>
      <w:bookmarkStart w:id="3" w:name="_Hlk149157044"/>
      <w:r w:rsidR="00997686">
        <w:rPr>
          <w:rFonts w:ascii="Trebuchet MS" w:hAnsi="Trebuchet MS"/>
          <w:sz w:val="18"/>
          <w:szCs w:val="18"/>
        </w:rPr>
        <w:t xml:space="preserve">Mehr über PoTS: </w:t>
      </w:r>
      <w:hyperlink r:id="rId10" w:history="1">
        <w:r w:rsidR="00997686" w:rsidRPr="000F1932">
          <w:rPr>
            <w:rStyle w:val="Hyperlink"/>
            <w:rFonts w:ascii="Trebuchet MS" w:hAnsi="Trebuchet MS"/>
            <w:sz w:val="18"/>
            <w:szCs w:val="18"/>
          </w:rPr>
          <w:t>https://www.</w:t>
        </w:r>
        <w:r w:rsidR="007C3D17">
          <w:rPr>
            <w:rStyle w:val="Hyperlink"/>
            <w:rFonts w:ascii="Trebuchet MS" w:hAnsi="Trebuchet MS"/>
            <w:sz w:val="18"/>
            <w:szCs w:val="18"/>
          </w:rPr>
          <w:t>PoTS</w:t>
        </w:r>
        <w:r w:rsidR="00997686" w:rsidRPr="000F1932">
          <w:rPr>
            <w:rStyle w:val="Hyperlink"/>
            <w:rFonts w:ascii="Trebuchet MS" w:hAnsi="Trebuchet MS"/>
            <w:sz w:val="18"/>
            <w:szCs w:val="18"/>
          </w:rPr>
          <w:t>-</w:t>
        </w:r>
        <w:r w:rsidR="007C3D17">
          <w:rPr>
            <w:rStyle w:val="Hyperlink"/>
            <w:rFonts w:ascii="Trebuchet MS" w:hAnsi="Trebuchet MS"/>
            <w:sz w:val="18"/>
            <w:szCs w:val="18"/>
          </w:rPr>
          <w:t>Dysautonomia</w:t>
        </w:r>
        <w:r w:rsidR="00997686" w:rsidRPr="000F1932">
          <w:rPr>
            <w:rStyle w:val="Hyperlink"/>
            <w:rFonts w:ascii="Trebuchet MS" w:hAnsi="Trebuchet MS"/>
            <w:sz w:val="18"/>
            <w:szCs w:val="18"/>
          </w:rPr>
          <w:t>.net/ueber-</w:t>
        </w:r>
        <w:r w:rsidR="007C3D17">
          <w:rPr>
            <w:rStyle w:val="Hyperlink"/>
            <w:rFonts w:ascii="Trebuchet MS" w:hAnsi="Trebuchet MS"/>
            <w:sz w:val="18"/>
            <w:szCs w:val="18"/>
          </w:rPr>
          <w:t>PoTS</w:t>
        </w:r>
      </w:hyperlink>
      <w:bookmarkEnd w:id="3"/>
      <w:r w:rsidR="000E766E">
        <w:rPr>
          <w:rFonts w:ascii="Trebuchet MS" w:hAnsi="Trebuchet MS"/>
          <w:sz w:val="18"/>
          <w:szCs w:val="18"/>
        </w:rPr>
        <w:t>.</w:t>
      </w:r>
    </w:p>
    <w:p w14:paraId="35C74AEC" w14:textId="77777777" w:rsidR="0027311F" w:rsidRPr="00A77F7B" w:rsidRDefault="0027311F" w:rsidP="00A77F7B">
      <w:pPr>
        <w:jc w:val="both"/>
        <w:rPr>
          <w:rFonts w:ascii="Trebuchet MS" w:hAnsi="Trebuchet MS"/>
          <w:sz w:val="18"/>
          <w:szCs w:val="18"/>
        </w:rPr>
      </w:pPr>
    </w:p>
    <w:p w14:paraId="399211DB" w14:textId="06C751FE" w:rsidR="0027311F" w:rsidRPr="00A77F7B" w:rsidRDefault="0027311F" w:rsidP="00A77F7B">
      <w:pPr>
        <w:jc w:val="both"/>
        <w:rPr>
          <w:rFonts w:ascii="Trebuchet MS" w:hAnsi="Trebuchet MS"/>
          <w:b/>
          <w:i/>
          <w:sz w:val="18"/>
          <w:szCs w:val="18"/>
        </w:rPr>
      </w:pPr>
      <w:r w:rsidRPr="00A77F7B">
        <w:rPr>
          <w:rFonts w:ascii="Trebuchet MS" w:hAnsi="Trebuchet MS"/>
          <w:b/>
          <w:i/>
          <w:sz w:val="18"/>
          <w:szCs w:val="18"/>
        </w:rPr>
        <w:t>Was ist der Passive 10-Minuten-Stehtest</w:t>
      </w:r>
      <w:bookmarkStart w:id="4" w:name="_GoBack"/>
      <w:bookmarkEnd w:id="4"/>
    </w:p>
    <w:p w14:paraId="68D097BD" w14:textId="66426301" w:rsidR="00997686" w:rsidRDefault="0027311F" w:rsidP="00A77F7B">
      <w:pPr>
        <w:jc w:val="both"/>
        <w:rPr>
          <w:rFonts w:ascii="Trebuchet MS" w:hAnsi="Trebuchet MS"/>
          <w:sz w:val="18"/>
          <w:szCs w:val="18"/>
        </w:rPr>
      </w:pPr>
      <w:r w:rsidRPr="00A77F7B">
        <w:rPr>
          <w:rFonts w:ascii="Trebuchet MS" w:hAnsi="Trebuchet MS"/>
          <w:sz w:val="18"/>
          <w:szCs w:val="18"/>
        </w:rPr>
        <w:t>Eine genaue Beschreibung wie der Test durchzuführen ist, finden Sie auf unsere</w:t>
      </w:r>
      <w:r w:rsidR="007C3D17">
        <w:rPr>
          <w:rFonts w:ascii="Trebuchet MS" w:hAnsi="Trebuchet MS"/>
          <w:sz w:val="18"/>
          <w:szCs w:val="18"/>
        </w:rPr>
        <w:t>r</w:t>
      </w:r>
      <w:r w:rsidRPr="00A77F7B">
        <w:rPr>
          <w:rFonts w:ascii="Trebuchet MS" w:hAnsi="Trebuchet MS"/>
          <w:sz w:val="18"/>
          <w:szCs w:val="18"/>
        </w:rPr>
        <w:t xml:space="preserve"> Ressourcenseite</w:t>
      </w:r>
      <w:r w:rsidR="000E766E">
        <w:rPr>
          <w:rFonts w:ascii="Trebuchet MS" w:hAnsi="Trebuchet MS"/>
          <w:sz w:val="18"/>
          <w:szCs w:val="18"/>
        </w:rPr>
        <w:t>:</w:t>
      </w:r>
    </w:p>
    <w:p w14:paraId="33C3DB65" w14:textId="1BDD0392" w:rsidR="0027311F" w:rsidRPr="00A77F7B" w:rsidRDefault="009E31F1" w:rsidP="00A77F7B">
      <w:pPr>
        <w:jc w:val="both"/>
        <w:rPr>
          <w:rFonts w:ascii="Trebuchet MS" w:hAnsi="Trebuchet MS"/>
          <w:color w:val="0070C0" w:themeColor="hyperlink"/>
          <w:sz w:val="18"/>
          <w:szCs w:val="18"/>
          <w:u w:val="single"/>
        </w:rPr>
      </w:pPr>
      <w:hyperlink r:id="rId11" w:history="1">
        <w:r w:rsidR="0027311F" w:rsidRPr="00A77F7B">
          <w:rPr>
            <w:rFonts w:ascii="Trebuchet MS" w:hAnsi="Trebuchet MS"/>
            <w:color w:val="0070C0" w:themeColor="hyperlink"/>
            <w:sz w:val="18"/>
            <w:szCs w:val="18"/>
            <w:u w:val="single"/>
          </w:rPr>
          <w:t>https://www.</w:t>
        </w:r>
        <w:r w:rsidR="007C3D17">
          <w:rPr>
            <w:rFonts w:ascii="Trebuchet MS" w:hAnsi="Trebuchet MS"/>
            <w:color w:val="0070C0" w:themeColor="hyperlink"/>
            <w:sz w:val="18"/>
            <w:szCs w:val="18"/>
            <w:u w:val="single"/>
          </w:rPr>
          <w:t>PoTS</w:t>
        </w:r>
        <w:r w:rsidR="0027311F" w:rsidRPr="00A77F7B">
          <w:rPr>
            <w:rFonts w:ascii="Trebuchet MS" w:hAnsi="Trebuchet MS"/>
            <w:color w:val="0070C0" w:themeColor="hyperlink"/>
            <w:sz w:val="18"/>
            <w:szCs w:val="18"/>
            <w:u w:val="single"/>
          </w:rPr>
          <w:t>-</w:t>
        </w:r>
        <w:r w:rsidR="007C3D17">
          <w:rPr>
            <w:rFonts w:ascii="Trebuchet MS" w:hAnsi="Trebuchet MS"/>
            <w:color w:val="0070C0" w:themeColor="hyperlink"/>
            <w:sz w:val="18"/>
            <w:szCs w:val="18"/>
            <w:u w:val="single"/>
          </w:rPr>
          <w:t>Dysautonomia</w:t>
        </w:r>
        <w:r w:rsidR="0027311F" w:rsidRPr="00A77F7B">
          <w:rPr>
            <w:rFonts w:ascii="Trebuchet MS" w:hAnsi="Trebuchet MS"/>
            <w:color w:val="0070C0" w:themeColor="hyperlink"/>
            <w:sz w:val="18"/>
            <w:szCs w:val="18"/>
            <w:u w:val="single"/>
          </w:rPr>
          <w:t>.net/ressourcen</w:t>
        </w:r>
      </w:hyperlink>
      <w:r w:rsidR="000E766E">
        <w:rPr>
          <w:rFonts w:ascii="Trebuchet MS" w:hAnsi="Trebuchet MS"/>
          <w:color w:val="0070C0" w:themeColor="hyperlink"/>
          <w:sz w:val="18"/>
          <w:szCs w:val="18"/>
          <w:u w:val="single"/>
        </w:rPr>
        <w:t>.</w:t>
      </w:r>
    </w:p>
    <w:p w14:paraId="7BC48D8D" w14:textId="77777777" w:rsidR="0027311F" w:rsidRPr="00A77F7B" w:rsidRDefault="0027311F" w:rsidP="00A77F7B">
      <w:pPr>
        <w:jc w:val="both"/>
        <w:rPr>
          <w:rFonts w:ascii="Trebuchet MS" w:hAnsi="Trebuchet MS"/>
          <w:sz w:val="18"/>
          <w:szCs w:val="18"/>
        </w:rPr>
      </w:pPr>
    </w:p>
    <w:p w14:paraId="3E774E96" w14:textId="77777777" w:rsidR="0027311F" w:rsidRPr="00A77F7B" w:rsidRDefault="0027311F" w:rsidP="00A77F7B">
      <w:pPr>
        <w:jc w:val="both"/>
        <w:rPr>
          <w:rFonts w:ascii="Trebuchet MS" w:hAnsi="Trebuchet MS"/>
          <w:b/>
          <w:i/>
          <w:sz w:val="18"/>
          <w:szCs w:val="18"/>
        </w:rPr>
      </w:pPr>
      <w:r w:rsidRPr="00A77F7B">
        <w:rPr>
          <w:rFonts w:ascii="Trebuchet MS" w:hAnsi="Trebuchet MS"/>
          <w:b/>
          <w:i/>
          <w:sz w:val="18"/>
          <w:szCs w:val="18"/>
        </w:rPr>
        <w:t>Was ist der ICD</w:t>
      </w:r>
    </w:p>
    <w:p w14:paraId="020EADC8" w14:textId="77777777" w:rsidR="0027311F" w:rsidRPr="00A77F7B" w:rsidRDefault="0027311F" w:rsidP="00A77F7B">
      <w:pPr>
        <w:jc w:val="both"/>
        <w:rPr>
          <w:rFonts w:ascii="Trebuchet MS" w:hAnsi="Trebuchet MS"/>
          <w:sz w:val="18"/>
          <w:szCs w:val="18"/>
        </w:rPr>
      </w:pPr>
      <w:r w:rsidRPr="00A77F7B">
        <w:rPr>
          <w:rFonts w:ascii="Trebuchet MS" w:hAnsi="Trebuchet MS"/>
          <w:sz w:val="18"/>
          <w:szCs w:val="18"/>
        </w:rPr>
        <w:t>Die Internationale Klassifikation der Krankheiten (ICD) ist ein weltweit anerkanntes Klassifikationssystem für medizinische Diagnosen, das von der Weltgesundheitsorganisation (WHO) entwickelt wurde. Jedes Land kann die ICD übernehmen und entsprechende Anpassungen in der Terminologie vornehmen.</w:t>
      </w:r>
    </w:p>
    <w:p w14:paraId="082D8A9B" w14:textId="069A8FD1" w:rsidR="0027311F" w:rsidRPr="00A77F7B" w:rsidRDefault="0027311F" w:rsidP="00A77F7B">
      <w:pPr>
        <w:jc w:val="both"/>
        <w:rPr>
          <w:rFonts w:ascii="Trebuchet MS" w:hAnsi="Trebuchet MS"/>
          <w:sz w:val="18"/>
          <w:szCs w:val="18"/>
        </w:rPr>
      </w:pPr>
      <w:r w:rsidRPr="00A77F7B">
        <w:rPr>
          <w:rFonts w:ascii="Trebuchet MS" w:hAnsi="Trebuchet MS"/>
          <w:sz w:val="18"/>
          <w:szCs w:val="18"/>
        </w:rPr>
        <w:t>ICD-10-GM Version 2024, Kapitel VI, Krankheiten des Nervensystems (G00-G99),</w:t>
      </w:r>
      <w:r w:rsidR="000E766E">
        <w:rPr>
          <w:rFonts w:ascii="Trebuchet MS" w:hAnsi="Trebuchet MS"/>
          <w:sz w:val="18"/>
          <w:szCs w:val="18"/>
        </w:rPr>
        <w:t xml:space="preserve"> </w:t>
      </w:r>
      <w:r w:rsidRPr="00A77F7B">
        <w:rPr>
          <w:rFonts w:ascii="Trebuchet MS" w:hAnsi="Trebuchet MS"/>
          <w:sz w:val="18"/>
          <w:szCs w:val="18"/>
        </w:rPr>
        <w:t xml:space="preserve">Sonstige Krankheiten des Nervensystems (G90-G99), </w:t>
      </w:r>
      <w:hyperlink r:id="rId12" w:tgtFrame="_blank" w:history="1">
        <w:r w:rsidRPr="00A77F7B">
          <w:rPr>
            <w:rStyle w:val="Hyperlink"/>
            <w:rFonts w:ascii="Trebuchet MS" w:hAnsi="Trebuchet MS"/>
            <w:sz w:val="18"/>
            <w:szCs w:val="18"/>
          </w:rPr>
          <w:t>G90.- Krankheiten des autonomen Nervensystems</w:t>
        </w:r>
      </w:hyperlink>
      <w:r w:rsidR="007C3D17">
        <w:rPr>
          <w:rFonts w:ascii="Trebuchet MS" w:hAnsi="Trebuchet MS"/>
          <w:sz w:val="18"/>
          <w:szCs w:val="18"/>
        </w:rPr>
        <w:t>.</w:t>
      </w:r>
      <w:r w:rsidRPr="00A77F7B">
        <w:rPr>
          <w:rFonts w:ascii="Trebuchet MS" w:hAnsi="Trebuchet MS"/>
          <w:sz w:val="18"/>
          <w:szCs w:val="18"/>
        </w:rPr>
        <w:t xml:space="preserve"> (abgerufen am 11.10.2023)</w:t>
      </w:r>
    </w:p>
    <w:p w14:paraId="562B1195" w14:textId="5376B9C3" w:rsidR="0027311F" w:rsidRPr="00B0446C" w:rsidRDefault="009E31F1" w:rsidP="00A77F7B">
      <w:pPr>
        <w:jc w:val="both"/>
        <w:rPr>
          <w:rFonts w:ascii="Trebuchet MS" w:hAnsi="Trebuchet MS"/>
          <w:sz w:val="18"/>
          <w:szCs w:val="18"/>
          <w:lang w:val="en-GB"/>
        </w:rPr>
      </w:pPr>
      <w:hyperlink r:id="rId13" w:tgtFrame="_blank" w:history="1">
        <w:r w:rsidR="0027311F" w:rsidRPr="00A77F7B">
          <w:rPr>
            <w:rStyle w:val="Hyperlink"/>
            <w:rFonts w:ascii="Trebuchet MS" w:hAnsi="Trebuchet MS"/>
            <w:sz w:val="18"/>
            <w:szCs w:val="18"/>
          </w:rPr>
          <w:t>ICD-10-GM Version 2023 Onlinefassung</w:t>
        </w:r>
      </w:hyperlink>
      <w:r w:rsidR="007C3D17">
        <w:rPr>
          <w:rFonts w:ascii="Trebuchet MS" w:hAnsi="Trebuchet MS"/>
          <w:sz w:val="18"/>
          <w:szCs w:val="18"/>
        </w:rPr>
        <w:t>.</w:t>
      </w:r>
      <w:r w:rsidR="0027311F" w:rsidRPr="00A77F7B">
        <w:rPr>
          <w:rFonts w:ascii="Trebuchet MS" w:hAnsi="Trebuchet MS"/>
          <w:sz w:val="18"/>
          <w:szCs w:val="18"/>
        </w:rPr>
        <w:t xml:space="preserve"> </w:t>
      </w:r>
      <w:r w:rsidR="0027311F" w:rsidRPr="00B0446C">
        <w:rPr>
          <w:rFonts w:ascii="Trebuchet MS" w:hAnsi="Trebuchet MS"/>
          <w:sz w:val="18"/>
          <w:szCs w:val="18"/>
          <w:lang w:val="en-GB"/>
        </w:rPr>
        <w:t>(</w:t>
      </w:r>
      <w:proofErr w:type="spellStart"/>
      <w:r w:rsidR="0027311F" w:rsidRPr="00B0446C">
        <w:rPr>
          <w:rFonts w:ascii="Trebuchet MS" w:hAnsi="Trebuchet MS"/>
          <w:sz w:val="18"/>
          <w:szCs w:val="18"/>
          <w:lang w:val="en-GB"/>
        </w:rPr>
        <w:t>abgerufen</w:t>
      </w:r>
      <w:proofErr w:type="spellEnd"/>
      <w:r w:rsidR="0027311F" w:rsidRPr="00B0446C">
        <w:rPr>
          <w:rFonts w:ascii="Trebuchet MS" w:hAnsi="Trebuchet MS"/>
          <w:sz w:val="18"/>
          <w:szCs w:val="18"/>
          <w:lang w:val="en-GB"/>
        </w:rPr>
        <w:t xml:space="preserve"> am 11.10.2023)</w:t>
      </w:r>
    </w:p>
    <w:p w14:paraId="4D4E7795" w14:textId="681B7564" w:rsidR="0027311F" w:rsidRPr="00B0446C" w:rsidRDefault="0027311F" w:rsidP="00567DD2">
      <w:pPr>
        <w:jc w:val="both"/>
        <w:rPr>
          <w:rFonts w:ascii="Trebuchet MS" w:hAnsi="Trebuchet MS"/>
          <w:sz w:val="18"/>
          <w:szCs w:val="18"/>
          <w:lang w:val="en-GB"/>
        </w:rPr>
      </w:pPr>
      <w:r w:rsidRPr="00A77F7B">
        <w:rPr>
          <w:rFonts w:ascii="Trebuchet MS" w:hAnsi="Trebuchet MS"/>
          <w:sz w:val="18"/>
          <w:szCs w:val="18"/>
          <w:lang w:val="en-GB"/>
        </w:rPr>
        <w:t xml:space="preserve">WHO, ICD-11. World Health Organization (Seventy-Second World Health Assembly). ICD-11 MMS. International Classification of Diseases for Mortality and Morbidity Statistics. </w:t>
      </w:r>
      <w:r w:rsidRPr="00B0446C">
        <w:rPr>
          <w:rFonts w:ascii="Trebuchet MS" w:hAnsi="Trebuchet MS"/>
          <w:sz w:val="18"/>
          <w:szCs w:val="18"/>
          <w:lang w:val="en-GB"/>
        </w:rPr>
        <w:t xml:space="preserve">Postural orthostatic tachycardia syndrome, 8D89.2, 2018, Version 05/2021. </w:t>
      </w:r>
      <w:hyperlink r:id="rId14" w:tgtFrame="_blank" w:history="1">
        <w:r w:rsidRPr="00B0446C">
          <w:rPr>
            <w:rStyle w:val="Hyperlink"/>
            <w:rFonts w:ascii="Trebuchet MS" w:hAnsi="Trebuchet MS"/>
            <w:sz w:val="18"/>
            <w:szCs w:val="18"/>
            <w:lang w:val="en-GB"/>
          </w:rPr>
          <w:t>https://icd.who.int/ct11/icd11_mms/en/release</w:t>
        </w:r>
      </w:hyperlink>
      <w:r w:rsidR="000E766E" w:rsidRPr="00B0446C">
        <w:rPr>
          <w:rFonts w:ascii="Trebuchet MS" w:hAnsi="Trebuchet MS"/>
          <w:sz w:val="18"/>
          <w:szCs w:val="18"/>
          <w:lang w:val="en-GB"/>
        </w:rPr>
        <w:t>.</w:t>
      </w:r>
      <w:r w:rsidRPr="00B0446C">
        <w:rPr>
          <w:rFonts w:ascii="Trebuchet MS" w:hAnsi="Trebuchet MS"/>
          <w:sz w:val="18"/>
          <w:szCs w:val="18"/>
          <w:lang w:val="en-GB"/>
        </w:rPr>
        <w:t xml:space="preserve"> (</w:t>
      </w:r>
      <w:proofErr w:type="spellStart"/>
      <w:r w:rsidRPr="00B0446C">
        <w:rPr>
          <w:rFonts w:ascii="Trebuchet MS" w:hAnsi="Trebuchet MS"/>
          <w:sz w:val="18"/>
          <w:szCs w:val="18"/>
          <w:lang w:val="en-GB"/>
        </w:rPr>
        <w:t>abgerufen</w:t>
      </w:r>
      <w:proofErr w:type="spellEnd"/>
      <w:r w:rsidRPr="00B0446C">
        <w:rPr>
          <w:rFonts w:ascii="Trebuchet MS" w:hAnsi="Trebuchet MS"/>
          <w:sz w:val="18"/>
          <w:szCs w:val="18"/>
          <w:lang w:val="en-GB"/>
        </w:rPr>
        <w:t xml:space="preserve"> am 07.10.2021)</w:t>
      </w:r>
    </w:p>
    <w:p w14:paraId="564E605A" w14:textId="77777777" w:rsidR="0027311F" w:rsidRPr="00B0446C" w:rsidRDefault="0027311F" w:rsidP="00A77F7B">
      <w:pPr>
        <w:jc w:val="both"/>
        <w:rPr>
          <w:rFonts w:ascii="Trebuchet MS" w:hAnsi="Trebuchet MS"/>
          <w:sz w:val="18"/>
          <w:szCs w:val="18"/>
          <w:lang w:val="en-GB"/>
        </w:rPr>
      </w:pPr>
    </w:p>
    <w:p w14:paraId="17D332A4" w14:textId="77777777" w:rsidR="0027311F" w:rsidRPr="00B0446C" w:rsidRDefault="0027311F" w:rsidP="00A77F7B">
      <w:pPr>
        <w:jc w:val="both"/>
        <w:rPr>
          <w:rFonts w:ascii="Trebuchet MS" w:hAnsi="Trebuchet MS"/>
          <w:b/>
          <w:i/>
          <w:sz w:val="18"/>
          <w:szCs w:val="18"/>
          <w:lang w:val="en-GB"/>
        </w:rPr>
      </w:pPr>
      <w:r w:rsidRPr="00B0446C">
        <w:rPr>
          <w:rFonts w:ascii="Trebuchet MS" w:hAnsi="Trebuchet MS"/>
          <w:b/>
          <w:i/>
          <w:sz w:val="18"/>
          <w:szCs w:val="18"/>
          <w:lang w:val="en-GB"/>
        </w:rPr>
        <w:t xml:space="preserve">EU </w:t>
      </w:r>
      <w:proofErr w:type="spellStart"/>
      <w:r w:rsidRPr="00B0446C">
        <w:rPr>
          <w:rFonts w:ascii="Trebuchet MS" w:hAnsi="Trebuchet MS"/>
          <w:b/>
          <w:i/>
          <w:sz w:val="18"/>
          <w:szCs w:val="18"/>
          <w:lang w:val="en-GB"/>
        </w:rPr>
        <w:t>Studie</w:t>
      </w:r>
      <w:proofErr w:type="spellEnd"/>
    </w:p>
    <w:p w14:paraId="1C4A7E2B" w14:textId="3215C95E" w:rsidR="0027311F" w:rsidRPr="007C3D17" w:rsidRDefault="0027311F" w:rsidP="00567DD2">
      <w:pPr>
        <w:jc w:val="both"/>
        <w:rPr>
          <w:rFonts w:ascii="Trebuchet MS" w:hAnsi="Trebuchet MS"/>
          <w:sz w:val="18"/>
          <w:szCs w:val="18"/>
          <w:lang w:val="en-GB"/>
        </w:rPr>
      </w:pPr>
      <w:r w:rsidRPr="00A77F7B">
        <w:rPr>
          <w:rFonts w:ascii="Trebuchet MS" w:hAnsi="Trebuchet MS"/>
          <w:sz w:val="18"/>
          <w:szCs w:val="18"/>
          <w:lang w:val="en-GB"/>
        </w:rPr>
        <w:t xml:space="preserve">European Commission, Directorate-General for Research and Innovation, </w:t>
      </w:r>
      <w:proofErr w:type="spellStart"/>
      <w:r w:rsidRPr="00A77F7B">
        <w:rPr>
          <w:rFonts w:ascii="Trebuchet MS" w:hAnsi="Trebuchet MS"/>
          <w:sz w:val="18"/>
          <w:szCs w:val="18"/>
          <w:lang w:val="en-GB"/>
        </w:rPr>
        <w:t>Tuyl</w:t>
      </w:r>
      <w:proofErr w:type="spellEnd"/>
      <w:r w:rsidRPr="00A77F7B">
        <w:rPr>
          <w:rFonts w:ascii="Trebuchet MS" w:hAnsi="Trebuchet MS"/>
          <w:sz w:val="18"/>
          <w:szCs w:val="18"/>
          <w:lang w:val="en-GB"/>
        </w:rPr>
        <w:t xml:space="preserve">, L., Zinger, N., Heide, I. et al., </w:t>
      </w:r>
      <w:r w:rsidRPr="00A77F7B">
        <w:rPr>
          <w:rFonts w:ascii="Trebuchet MS" w:hAnsi="Trebuchet MS"/>
          <w:i/>
          <w:iCs/>
          <w:sz w:val="18"/>
          <w:szCs w:val="18"/>
          <w:lang w:val="en-GB"/>
        </w:rPr>
        <w:t>Scoping study on evidence to tackle high-burden under-researched medical conditions – Discussion paper</w:t>
      </w:r>
      <w:r w:rsidRPr="00A77F7B">
        <w:rPr>
          <w:rFonts w:ascii="Trebuchet MS" w:hAnsi="Trebuchet MS"/>
          <w:sz w:val="18"/>
          <w:szCs w:val="18"/>
          <w:lang w:val="en-GB"/>
        </w:rPr>
        <w:t xml:space="preserve">, Publications Office of the European Union, 2023, </w:t>
      </w:r>
      <w:hyperlink r:id="rId15" w:tgtFrame="_blank" w:history="1">
        <w:r w:rsidRPr="00A77F7B">
          <w:rPr>
            <w:rStyle w:val="Hyperlink"/>
            <w:rFonts w:ascii="Trebuchet MS" w:hAnsi="Trebuchet MS"/>
            <w:sz w:val="18"/>
            <w:szCs w:val="18"/>
            <w:lang w:val="en-GB"/>
          </w:rPr>
          <w:t>https://data.europa.eu/doi/10.2777/311040</w:t>
        </w:r>
      </w:hyperlink>
      <w:r w:rsidR="007C3D17" w:rsidRPr="007C3D17">
        <w:rPr>
          <w:rFonts w:ascii="Trebuchet MS" w:hAnsi="Trebuchet MS"/>
          <w:sz w:val="18"/>
          <w:szCs w:val="18"/>
          <w:lang w:val="en-GB"/>
        </w:rPr>
        <w:t>.</w:t>
      </w:r>
    </w:p>
    <w:p w14:paraId="70D70120" w14:textId="77777777" w:rsidR="0027311F" w:rsidRPr="00A77F7B" w:rsidRDefault="0027311F" w:rsidP="00A77F7B">
      <w:pPr>
        <w:jc w:val="both"/>
        <w:rPr>
          <w:rFonts w:ascii="Trebuchet MS" w:hAnsi="Trebuchet MS"/>
          <w:sz w:val="18"/>
          <w:szCs w:val="18"/>
          <w:lang w:val="en-GB"/>
        </w:rPr>
      </w:pPr>
    </w:p>
    <w:p w14:paraId="035309BC" w14:textId="01E0D70B" w:rsidR="0027311F" w:rsidRPr="00A77F7B" w:rsidRDefault="0027311F" w:rsidP="00A77F7B">
      <w:pPr>
        <w:jc w:val="both"/>
        <w:rPr>
          <w:rFonts w:ascii="Trebuchet MS" w:hAnsi="Trebuchet MS"/>
          <w:b/>
          <w:i/>
          <w:sz w:val="18"/>
          <w:szCs w:val="18"/>
        </w:rPr>
      </w:pPr>
      <w:r w:rsidRPr="00A77F7B">
        <w:rPr>
          <w:rFonts w:ascii="Trebuchet MS" w:hAnsi="Trebuchet MS"/>
          <w:b/>
          <w:i/>
          <w:sz w:val="18"/>
          <w:szCs w:val="18"/>
        </w:rPr>
        <w:t xml:space="preserve">Über </w:t>
      </w:r>
      <w:r w:rsidR="007C3D17">
        <w:rPr>
          <w:rFonts w:ascii="Trebuchet MS" w:hAnsi="Trebuchet MS"/>
          <w:b/>
          <w:i/>
          <w:sz w:val="18"/>
          <w:szCs w:val="18"/>
        </w:rPr>
        <w:t>PoTS</w:t>
      </w:r>
      <w:r w:rsidRPr="00A77F7B">
        <w:rPr>
          <w:rFonts w:ascii="Trebuchet MS" w:hAnsi="Trebuchet MS"/>
          <w:b/>
          <w:i/>
          <w:sz w:val="18"/>
          <w:szCs w:val="18"/>
        </w:rPr>
        <w:t xml:space="preserve"> und andere Dysautonomien e.V.</w:t>
      </w:r>
    </w:p>
    <w:p w14:paraId="6877E6F6" w14:textId="71480934" w:rsidR="00997686" w:rsidRDefault="0027311F" w:rsidP="00A77F7B">
      <w:pPr>
        <w:jc w:val="both"/>
        <w:rPr>
          <w:rFonts w:ascii="Trebuchet MS" w:hAnsi="Trebuchet MS"/>
          <w:sz w:val="18"/>
          <w:szCs w:val="18"/>
        </w:rPr>
      </w:pPr>
      <w:r w:rsidRPr="00A77F7B">
        <w:rPr>
          <w:rFonts w:ascii="Trebuchet MS" w:hAnsi="Trebuchet MS"/>
          <w:sz w:val="18"/>
          <w:szCs w:val="18"/>
        </w:rPr>
        <w:t>Der Verein „</w:t>
      </w:r>
      <w:r w:rsidR="007C3D17">
        <w:rPr>
          <w:rFonts w:ascii="Trebuchet MS" w:hAnsi="Trebuchet MS"/>
          <w:sz w:val="18"/>
          <w:szCs w:val="18"/>
        </w:rPr>
        <w:t>PoTS</w:t>
      </w:r>
      <w:r w:rsidRPr="00A77F7B">
        <w:rPr>
          <w:rFonts w:ascii="Trebuchet MS" w:hAnsi="Trebuchet MS"/>
          <w:sz w:val="18"/>
          <w:szCs w:val="18"/>
        </w:rPr>
        <w:t xml:space="preserve"> und andere Dysautonomien e.V.“ widmet sich der Aufklärung und Unterstützung von Patienten, die unter </w:t>
      </w:r>
      <w:proofErr w:type="spellStart"/>
      <w:r w:rsidRPr="00A77F7B">
        <w:rPr>
          <w:rFonts w:ascii="Trebuchet MS" w:hAnsi="Trebuchet MS"/>
          <w:sz w:val="18"/>
          <w:szCs w:val="18"/>
        </w:rPr>
        <w:t>Dysautonomieerkrankungen</w:t>
      </w:r>
      <w:proofErr w:type="spellEnd"/>
      <w:r w:rsidRPr="00A77F7B">
        <w:rPr>
          <w:rFonts w:ascii="Trebuchet MS" w:hAnsi="Trebuchet MS"/>
          <w:sz w:val="18"/>
          <w:szCs w:val="18"/>
        </w:rPr>
        <w:t xml:space="preserve"> wie PoTS leiden. Die Organisation setzt sich für verbesserte medizinische Versorgung, Forschung und Patientenunterstützung ein. Weitere Informationen finden Sie auf der Webs</w:t>
      </w:r>
      <w:r w:rsidR="00997686">
        <w:rPr>
          <w:rFonts w:ascii="Trebuchet MS" w:hAnsi="Trebuchet MS"/>
          <w:sz w:val="18"/>
          <w:szCs w:val="18"/>
        </w:rPr>
        <w:t>e</w:t>
      </w:r>
      <w:r w:rsidRPr="00A77F7B">
        <w:rPr>
          <w:rFonts w:ascii="Trebuchet MS" w:hAnsi="Trebuchet MS"/>
          <w:sz w:val="18"/>
          <w:szCs w:val="18"/>
        </w:rPr>
        <w:t>ite des Vereins:</w:t>
      </w:r>
    </w:p>
    <w:p w14:paraId="3B284F4F" w14:textId="3D9DC1AA" w:rsidR="007C3D17" w:rsidRDefault="009E31F1" w:rsidP="0027311F">
      <w:pPr>
        <w:jc w:val="both"/>
        <w:rPr>
          <w:rFonts w:ascii="Trebuchet MS" w:hAnsi="Trebuchet MS"/>
          <w:sz w:val="18"/>
          <w:szCs w:val="18"/>
        </w:rPr>
      </w:pPr>
      <w:hyperlink r:id="rId16" w:history="1">
        <w:r w:rsidR="007C3D17" w:rsidRPr="000F1932">
          <w:rPr>
            <w:rStyle w:val="Hyperlink"/>
            <w:rFonts w:ascii="Trebuchet MS" w:hAnsi="Trebuchet MS"/>
            <w:sz w:val="18"/>
            <w:szCs w:val="18"/>
          </w:rPr>
          <w:t>www.PoTS-</w:t>
        </w:r>
        <w:r w:rsidR="007C3D17">
          <w:rPr>
            <w:rStyle w:val="Hyperlink"/>
            <w:rFonts w:ascii="Trebuchet MS" w:hAnsi="Trebuchet MS"/>
            <w:sz w:val="18"/>
            <w:szCs w:val="18"/>
          </w:rPr>
          <w:t>Dysautonomia</w:t>
        </w:r>
        <w:r w:rsidR="007C3D17" w:rsidRPr="000F1932">
          <w:rPr>
            <w:rStyle w:val="Hyperlink"/>
            <w:rFonts w:ascii="Trebuchet MS" w:hAnsi="Trebuchet MS"/>
            <w:sz w:val="18"/>
            <w:szCs w:val="18"/>
          </w:rPr>
          <w:t>.net</w:t>
        </w:r>
      </w:hyperlink>
      <w:r w:rsidR="000E766E">
        <w:rPr>
          <w:rFonts w:ascii="Trebuchet MS" w:hAnsi="Trebuchet MS"/>
          <w:sz w:val="18"/>
          <w:szCs w:val="18"/>
        </w:rPr>
        <w:t>.</w:t>
      </w:r>
    </w:p>
    <w:p w14:paraId="41218E9A" w14:textId="77777777" w:rsidR="007C3D17" w:rsidRDefault="007C3D17" w:rsidP="0027311F">
      <w:pPr>
        <w:jc w:val="both"/>
        <w:rPr>
          <w:rFonts w:ascii="Trebuchet MS" w:hAnsi="Trebuchet MS"/>
          <w:sz w:val="18"/>
          <w:szCs w:val="18"/>
        </w:rPr>
      </w:pPr>
    </w:p>
    <w:p w14:paraId="262A57FD" w14:textId="77777777" w:rsidR="007C3D17" w:rsidRDefault="007C3D17" w:rsidP="0027311F">
      <w:pPr>
        <w:jc w:val="both"/>
        <w:rPr>
          <w:rFonts w:ascii="Trebuchet MS" w:hAnsi="Trebuchet MS"/>
          <w:sz w:val="18"/>
          <w:szCs w:val="18"/>
        </w:rPr>
      </w:pPr>
    </w:p>
    <w:p w14:paraId="1CB8BA99" w14:textId="3F687A58" w:rsidR="007C3D17" w:rsidRPr="007C3D17" w:rsidRDefault="007C3D17" w:rsidP="0027311F">
      <w:pPr>
        <w:jc w:val="both"/>
        <w:rPr>
          <w:rFonts w:ascii="Trebuchet MS" w:hAnsi="Trebuchet MS"/>
          <w:sz w:val="18"/>
          <w:szCs w:val="18"/>
        </w:rPr>
        <w:sectPr w:rsidR="007C3D17" w:rsidRPr="007C3D17" w:rsidSect="00997686">
          <w:headerReference w:type="default" r:id="rId17"/>
          <w:footerReference w:type="first" r:id="rId18"/>
          <w:type w:val="continuous"/>
          <w:pgSz w:w="11906" w:h="16838"/>
          <w:pgMar w:top="1134" w:right="851" w:bottom="567" w:left="1134" w:header="709" w:footer="227" w:gutter="0"/>
          <w:cols w:space="708"/>
          <w:titlePg/>
          <w:docGrid w:linePitch="360"/>
        </w:sectPr>
      </w:pPr>
    </w:p>
    <w:p w14:paraId="75DB45F0" w14:textId="77777777" w:rsidR="0027311F" w:rsidRPr="00567DD2" w:rsidRDefault="0027311F" w:rsidP="0027311F">
      <w:pPr>
        <w:keepNext/>
        <w:keepLines/>
        <w:spacing w:before="40"/>
        <w:jc w:val="both"/>
        <w:outlineLvl w:val="1"/>
        <w:rPr>
          <w:rFonts w:ascii="Trebuchet MS" w:eastAsia="Times New Roman" w:hAnsi="Trebuchet MS" w:cs="Times New Roman"/>
          <w:i/>
          <w:iCs/>
          <w:color w:val="00AFD7"/>
          <w:sz w:val="18"/>
          <w:szCs w:val="18"/>
        </w:rPr>
      </w:pPr>
      <w:bookmarkStart w:id="22" w:name="_Hlk149157226"/>
      <w:r w:rsidRPr="00567DD2">
        <w:rPr>
          <w:rFonts w:ascii="Trebuchet MS" w:eastAsia="Times New Roman" w:hAnsi="Trebuchet MS" w:cs="Times New Roman"/>
          <w:i/>
          <w:iCs/>
          <w:color w:val="00AFD7"/>
          <w:sz w:val="18"/>
          <w:szCs w:val="18"/>
        </w:rPr>
        <w:t>Kontakt</w:t>
      </w:r>
    </w:p>
    <w:p w14:paraId="7816F787" w14:textId="70525F8B" w:rsidR="0027311F" w:rsidRPr="00567DD2" w:rsidRDefault="007C3D17" w:rsidP="0027311F">
      <w:pPr>
        <w:jc w:val="both"/>
        <w:rPr>
          <w:rFonts w:ascii="Trebuchet MS" w:eastAsia="Calibri" w:hAnsi="Trebuchet MS" w:cs="Times New Roman"/>
          <w:sz w:val="18"/>
          <w:szCs w:val="18"/>
        </w:rPr>
      </w:pPr>
      <w:r>
        <w:rPr>
          <w:rFonts w:ascii="Trebuchet MS" w:eastAsia="Calibri" w:hAnsi="Trebuchet MS" w:cs="Times New Roman"/>
          <w:sz w:val="18"/>
          <w:szCs w:val="18"/>
        </w:rPr>
        <w:t>PoTS</w:t>
      </w:r>
      <w:r w:rsidR="0027311F" w:rsidRPr="00567DD2">
        <w:rPr>
          <w:rFonts w:ascii="Trebuchet MS" w:eastAsia="Calibri" w:hAnsi="Trebuchet MS" w:cs="Times New Roman"/>
          <w:sz w:val="18"/>
          <w:szCs w:val="18"/>
        </w:rPr>
        <w:t xml:space="preserve"> und andere Dysautonomien e.V.</w:t>
      </w:r>
    </w:p>
    <w:p w14:paraId="2422F340" w14:textId="77777777" w:rsidR="0027311F" w:rsidRPr="00567DD2" w:rsidRDefault="0027311F" w:rsidP="0027311F">
      <w:pPr>
        <w:jc w:val="both"/>
        <w:rPr>
          <w:rFonts w:ascii="Trebuchet MS" w:eastAsia="Calibri" w:hAnsi="Trebuchet MS" w:cs="Times New Roman"/>
          <w:sz w:val="18"/>
          <w:szCs w:val="18"/>
          <w:lang w:val="es-ES"/>
        </w:rPr>
      </w:pPr>
      <w:r w:rsidRPr="00567DD2">
        <w:rPr>
          <w:rFonts w:ascii="Trebuchet MS" w:eastAsia="Calibri" w:hAnsi="Trebuchet MS" w:cs="Times New Roman"/>
          <w:sz w:val="18"/>
          <w:szCs w:val="18"/>
          <w:lang w:val="es-ES"/>
        </w:rPr>
        <w:t>c/o Elena de Moya Rubio</w:t>
      </w:r>
    </w:p>
    <w:p w14:paraId="6BDAA5CE" w14:textId="77777777" w:rsidR="0027311F" w:rsidRPr="00567DD2" w:rsidRDefault="0027311F" w:rsidP="0027311F">
      <w:pPr>
        <w:jc w:val="both"/>
        <w:rPr>
          <w:rFonts w:ascii="Trebuchet MS" w:eastAsia="Calibri" w:hAnsi="Trebuchet MS" w:cs="Times New Roman"/>
          <w:sz w:val="18"/>
          <w:szCs w:val="18"/>
        </w:rPr>
      </w:pPr>
      <w:r w:rsidRPr="00567DD2">
        <w:rPr>
          <w:rFonts w:ascii="Trebuchet MS" w:eastAsia="Calibri" w:hAnsi="Trebuchet MS" w:cs="Times New Roman"/>
          <w:sz w:val="18"/>
          <w:szCs w:val="18"/>
        </w:rPr>
        <w:t>Alleestr. 65b</w:t>
      </w:r>
    </w:p>
    <w:p w14:paraId="3E17BB95" w14:textId="77777777" w:rsidR="0027311F" w:rsidRPr="00567DD2" w:rsidRDefault="0027311F" w:rsidP="00A77F7B">
      <w:pPr>
        <w:spacing w:after="240"/>
        <w:jc w:val="both"/>
        <w:rPr>
          <w:rFonts w:ascii="Trebuchet MS" w:eastAsia="Calibri" w:hAnsi="Trebuchet MS" w:cs="Times New Roman"/>
          <w:sz w:val="18"/>
          <w:szCs w:val="18"/>
        </w:rPr>
      </w:pPr>
      <w:r w:rsidRPr="00567DD2">
        <w:rPr>
          <w:rFonts w:ascii="Trebuchet MS" w:eastAsia="Calibri" w:hAnsi="Trebuchet MS" w:cs="Times New Roman"/>
          <w:sz w:val="18"/>
          <w:szCs w:val="18"/>
        </w:rPr>
        <w:t>44793 Bochum (Deutschland)</w:t>
      </w:r>
    </w:p>
    <w:p w14:paraId="7B831A50" w14:textId="77777777" w:rsidR="0027311F" w:rsidRPr="00567DD2" w:rsidRDefault="0027311F" w:rsidP="00A77F7B">
      <w:pPr>
        <w:spacing w:after="240"/>
        <w:jc w:val="both"/>
        <w:rPr>
          <w:rFonts w:ascii="Trebuchet MS" w:eastAsia="Calibri" w:hAnsi="Trebuchet MS" w:cs="Times New Roman"/>
          <w:sz w:val="18"/>
          <w:szCs w:val="18"/>
        </w:rPr>
      </w:pPr>
      <w:r w:rsidRPr="00567DD2" w:rsidDel="00BE3E80">
        <w:rPr>
          <w:rFonts w:ascii="Trebuchet MS" w:eastAsia="Calibri" w:hAnsi="Trebuchet MS" w:cs="Times New Roman"/>
          <w:sz w:val="18"/>
          <w:szCs w:val="18"/>
        </w:rPr>
        <w:t>VR Bochum 4912</w:t>
      </w:r>
    </w:p>
    <w:p w14:paraId="51CC219B" w14:textId="77777777" w:rsidR="0027311F" w:rsidRPr="00567DD2" w:rsidDel="00BE3E80" w:rsidRDefault="0027311F" w:rsidP="0027311F">
      <w:pPr>
        <w:jc w:val="both"/>
        <w:rPr>
          <w:rFonts w:ascii="Trebuchet MS" w:eastAsia="Calibri" w:hAnsi="Trebuchet MS" w:cs="Times New Roman"/>
          <w:sz w:val="18"/>
          <w:szCs w:val="18"/>
        </w:rPr>
      </w:pPr>
      <w:r w:rsidRPr="00567DD2" w:rsidDel="00BE3E80">
        <w:rPr>
          <w:rFonts w:ascii="Trebuchet MS" w:eastAsia="Calibri" w:hAnsi="Trebuchet MS" w:cs="Times New Roman"/>
          <w:sz w:val="18"/>
          <w:szCs w:val="18"/>
        </w:rPr>
        <w:t>Tel: +49 15678 100 003</w:t>
      </w:r>
    </w:p>
    <w:p w14:paraId="1F321B7D" w14:textId="55FDDBFF" w:rsidR="0027311F" w:rsidRPr="00567DD2" w:rsidDel="00BE3E80" w:rsidRDefault="009E31F1" w:rsidP="00A77F7B">
      <w:pPr>
        <w:spacing w:after="240"/>
        <w:jc w:val="both"/>
        <w:rPr>
          <w:rFonts w:ascii="Trebuchet MS" w:eastAsia="Calibri" w:hAnsi="Trebuchet MS" w:cs="Times New Roman"/>
          <w:color w:val="0070C0"/>
          <w:sz w:val="18"/>
          <w:szCs w:val="18"/>
          <w:u w:val="single"/>
        </w:rPr>
      </w:pPr>
      <w:hyperlink r:id="rId19" w:history="1">
        <w:r w:rsidR="0027311F" w:rsidRPr="00567DD2" w:rsidDel="00BE3E80">
          <w:rPr>
            <w:rFonts w:ascii="Trebuchet MS" w:eastAsia="Calibri" w:hAnsi="Trebuchet MS" w:cs="Times New Roman"/>
            <w:color w:val="0070C0"/>
            <w:sz w:val="18"/>
            <w:szCs w:val="18"/>
            <w:u w:val="single"/>
          </w:rPr>
          <w:t>hello@</w:t>
        </w:r>
        <w:r w:rsidR="007C3D17">
          <w:rPr>
            <w:rFonts w:ascii="Trebuchet MS" w:eastAsia="Calibri" w:hAnsi="Trebuchet MS" w:cs="Times New Roman"/>
            <w:color w:val="0070C0"/>
            <w:sz w:val="18"/>
            <w:szCs w:val="18"/>
            <w:u w:val="single"/>
          </w:rPr>
          <w:t>PoTS</w:t>
        </w:r>
        <w:r w:rsidR="0027311F" w:rsidRPr="00567DD2" w:rsidDel="00BE3E80">
          <w:rPr>
            <w:rFonts w:ascii="Trebuchet MS" w:eastAsia="Calibri" w:hAnsi="Trebuchet MS" w:cs="Times New Roman"/>
            <w:color w:val="0070C0"/>
            <w:sz w:val="18"/>
            <w:szCs w:val="18"/>
            <w:u w:val="single"/>
          </w:rPr>
          <w:t>-</w:t>
        </w:r>
        <w:r w:rsidR="007C3D17">
          <w:rPr>
            <w:rFonts w:ascii="Trebuchet MS" w:eastAsia="Calibri" w:hAnsi="Trebuchet MS" w:cs="Times New Roman"/>
            <w:color w:val="0070C0"/>
            <w:sz w:val="18"/>
            <w:szCs w:val="18"/>
            <w:u w:val="single"/>
          </w:rPr>
          <w:t>Dysautonomia</w:t>
        </w:r>
        <w:r w:rsidR="0027311F" w:rsidRPr="00567DD2" w:rsidDel="00BE3E80">
          <w:rPr>
            <w:rFonts w:ascii="Trebuchet MS" w:eastAsia="Calibri" w:hAnsi="Trebuchet MS" w:cs="Times New Roman"/>
            <w:color w:val="0070C0"/>
            <w:sz w:val="18"/>
            <w:szCs w:val="18"/>
            <w:u w:val="single"/>
          </w:rPr>
          <w:t>.net</w:t>
        </w:r>
      </w:hyperlink>
    </w:p>
    <w:p w14:paraId="461C269F" w14:textId="0ED43A7B" w:rsidR="0027311F" w:rsidRPr="00567DD2" w:rsidRDefault="0027311F" w:rsidP="0027311F">
      <w:pPr>
        <w:jc w:val="both"/>
        <w:rPr>
          <w:rFonts w:ascii="Trebuchet MS" w:eastAsia="Calibri" w:hAnsi="Trebuchet MS" w:cs="Times New Roman"/>
          <w:color w:val="0070C0"/>
          <w:sz w:val="18"/>
          <w:szCs w:val="18"/>
          <w:u w:val="single"/>
        </w:rPr>
      </w:pPr>
      <w:r w:rsidRPr="00567DD2">
        <w:rPr>
          <w:rFonts w:ascii="Trebuchet MS" w:eastAsia="Calibri" w:hAnsi="Trebuchet MS" w:cs="Times New Roman"/>
          <w:color w:val="0070C0"/>
          <w:sz w:val="18"/>
          <w:szCs w:val="18"/>
          <w:u w:val="single"/>
        </w:rPr>
        <w:t>www.</w:t>
      </w:r>
      <w:r w:rsidR="007C3D17">
        <w:rPr>
          <w:rFonts w:ascii="Trebuchet MS" w:eastAsia="Calibri" w:hAnsi="Trebuchet MS" w:cs="Times New Roman"/>
          <w:color w:val="0070C0"/>
          <w:sz w:val="18"/>
          <w:szCs w:val="18"/>
          <w:u w:val="single"/>
        </w:rPr>
        <w:t>PoTS</w:t>
      </w:r>
      <w:r w:rsidRPr="00567DD2">
        <w:rPr>
          <w:rFonts w:ascii="Trebuchet MS" w:eastAsia="Calibri" w:hAnsi="Trebuchet MS" w:cs="Times New Roman"/>
          <w:color w:val="0070C0"/>
          <w:sz w:val="18"/>
          <w:szCs w:val="18"/>
          <w:u w:val="single"/>
        </w:rPr>
        <w:t>-Dysautonomia.net</w:t>
      </w:r>
    </w:p>
    <w:p w14:paraId="41027D53" w14:textId="77777777" w:rsidR="0027311F" w:rsidRPr="00567DD2" w:rsidRDefault="0027311F" w:rsidP="0027311F">
      <w:pPr>
        <w:jc w:val="both"/>
        <w:rPr>
          <w:rFonts w:ascii="Trebuchet MS" w:eastAsia="Calibri" w:hAnsi="Trebuchet MS" w:cs="Times New Roman"/>
          <w:color w:val="0070C0"/>
          <w:sz w:val="18"/>
          <w:szCs w:val="18"/>
          <w:u w:val="single"/>
        </w:rPr>
      </w:pPr>
      <w:r w:rsidRPr="00567DD2">
        <w:rPr>
          <w:rFonts w:ascii="Trebuchet MS" w:eastAsia="Calibri" w:hAnsi="Trebuchet MS" w:cs="Times New Roman"/>
          <w:color w:val="0070C0"/>
          <w:sz w:val="18"/>
          <w:szCs w:val="18"/>
          <w:u w:val="single"/>
        </w:rPr>
        <w:t>www.facebook.com/Dysautonomien</w:t>
      </w:r>
    </w:p>
    <w:p w14:paraId="178EB1A5" w14:textId="77777777" w:rsidR="0027311F" w:rsidRPr="00567DD2" w:rsidRDefault="0027311F" w:rsidP="0027311F">
      <w:pPr>
        <w:jc w:val="both"/>
        <w:rPr>
          <w:rFonts w:ascii="Trebuchet MS" w:eastAsia="Calibri" w:hAnsi="Trebuchet MS" w:cs="Times New Roman"/>
          <w:color w:val="0070C0"/>
          <w:sz w:val="18"/>
          <w:szCs w:val="18"/>
          <w:u w:val="single"/>
        </w:rPr>
      </w:pPr>
      <w:r w:rsidRPr="00567DD2">
        <w:rPr>
          <w:rFonts w:ascii="Trebuchet MS" w:eastAsia="Calibri" w:hAnsi="Trebuchet MS" w:cs="Times New Roman"/>
          <w:color w:val="0070C0"/>
          <w:sz w:val="18"/>
          <w:szCs w:val="18"/>
          <w:u w:val="single"/>
        </w:rPr>
        <w:t>www.instagram.com/Dysautonomien</w:t>
      </w:r>
    </w:p>
    <w:p w14:paraId="5841CE46" w14:textId="77777777" w:rsidR="0027311F" w:rsidRPr="00567DD2" w:rsidRDefault="009E31F1" w:rsidP="0027311F">
      <w:pPr>
        <w:jc w:val="both"/>
        <w:rPr>
          <w:rFonts w:ascii="Trebuchet MS" w:eastAsia="Calibri" w:hAnsi="Trebuchet MS" w:cs="Times New Roman"/>
          <w:color w:val="0070C0"/>
          <w:sz w:val="18"/>
          <w:szCs w:val="18"/>
          <w:u w:val="single"/>
        </w:rPr>
      </w:pPr>
      <w:hyperlink r:id="rId20" w:history="1">
        <w:r w:rsidR="0027311F" w:rsidRPr="00567DD2">
          <w:rPr>
            <w:rFonts w:ascii="Trebuchet MS" w:eastAsia="Calibri" w:hAnsi="Trebuchet MS" w:cs="Times New Roman"/>
            <w:color w:val="0070C0"/>
            <w:sz w:val="18"/>
            <w:szCs w:val="18"/>
            <w:u w:val="single"/>
          </w:rPr>
          <w:t>www.youtube.com/@Dysautonomien</w:t>
        </w:r>
      </w:hyperlink>
    </w:p>
    <w:p w14:paraId="6F932A45" w14:textId="77777777" w:rsidR="0027311F" w:rsidRPr="00567DD2" w:rsidRDefault="009E31F1" w:rsidP="0027311F">
      <w:pPr>
        <w:jc w:val="both"/>
        <w:rPr>
          <w:rFonts w:ascii="Trebuchet MS" w:eastAsia="Calibri" w:hAnsi="Trebuchet MS" w:cs="Times New Roman"/>
          <w:color w:val="0070C0"/>
          <w:sz w:val="18"/>
          <w:szCs w:val="18"/>
          <w:u w:val="single"/>
        </w:rPr>
      </w:pPr>
      <w:hyperlink r:id="rId21" w:history="1">
        <w:r w:rsidR="0027311F" w:rsidRPr="00567DD2">
          <w:rPr>
            <w:rFonts w:ascii="Trebuchet MS" w:eastAsia="Calibri" w:hAnsi="Trebuchet MS" w:cs="Times New Roman"/>
            <w:color w:val="0070C0"/>
            <w:sz w:val="18"/>
            <w:szCs w:val="18"/>
            <w:u w:val="single"/>
          </w:rPr>
          <w:t>www.twitter.com/POTSDys</w:t>
        </w:r>
      </w:hyperlink>
      <w:r w:rsidR="0027311F" w:rsidRPr="00567DD2">
        <w:rPr>
          <w:rFonts w:ascii="Trebuchet MS" w:eastAsia="Calibri" w:hAnsi="Trebuchet MS" w:cs="Times New Roman"/>
          <w:color w:val="0070C0"/>
          <w:sz w:val="18"/>
          <w:szCs w:val="18"/>
          <w:u w:val="single"/>
        </w:rPr>
        <w:t xml:space="preserve"> </w:t>
      </w:r>
    </w:p>
    <w:p w14:paraId="7BC986E8" w14:textId="1054848A" w:rsidR="0027311F" w:rsidRPr="00567DD2" w:rsidRDefault="009E31F1" w:rsidP="0027311F">
      <w:pPr>
        <w:jc w:val="both"/>
        <w:rPr>
          <w:rFonts w:ascii="Trebuchet MS" w:eastAsia="Calibri" w:hAnsi="Trebuchet MS" w:cs="Times New Roman"/>
          <w:color w:val="00AFD7"/>
          <w:sz w:val="18"/>
          <w:szCs w:val="18"/>
          <w:u w:val="single"/>
        </w:rPr>
      </w:pPr>
      <w:hyperlink r:id="rId22" w:history="1">
        <w:r w:rsidR="0027311F" w:rsidRPr="00567DD2">
          <w:rPr>
            <w:rFonts w:ascii="Trebuchet MS" w:eastAsia="Calibri" w:hAnsi="Trebuchet MS" w:cs="Times New Roman"/>
            <w:color w:val="0070C0"/>
            <w:sz w:val="18"/>
            <w:szCs w:val="18"/>
            <w:u w:val="single"/>
          </w:rPr>
          <w:t>www.</w:t>
        </w:r>
        <w:r w:rsidR="007C3D17">
          <w:rPr>
            <w:rFonts w:ascii="Trebuchet MS" w:eastAsia="Calibri" w:hAnsi="Trebuchet MS" w:cs="Times New Roman"/>
            <w:color w:val="0070C0"/>
            <w:sz w:val="18"/>
            <w:szCs w:val="18"/>
            <w:u w:val="single"/>
          </w:rPr>
          <w:t>PoTS</w:t>
        </w:r>
        <w:r w:rsidR="0027311F" w:rsidRPr="00567DD2">
          <w:rPr>
            <w:rFonts w:ascii="Trebuchet MS" w:eastAsia="Calibri" w:hAnsi="Trebuchet MS" w:cs="Times New Roman"/>
            <w:color w:val="0070C0"/>
            <w:sz w:val="18"/>
            <w:szCs w:val="18"/>
            <w:u w:val="single"/>
          </w:rPr>
          <w:t>-Dysautonomia.net/spenden</w:t>
        </w:r>
      </w:hyperlink>
    </w:p>
    <w:p w14:paraId="7D497D92" w14:textId="77777777" w:rsidR="0027311F" w:rsidRPr="00567DD2" w:rsidRDefault="0027311F" w:rsidP="0027311F">
      <w:pPr>
        <w:keepNext/>
        <w:keepLines/>
        <w:spacing w:before="40"/>
        <w:jc w:val="both"/>
        <w:outlineLvl w:val="1"/>
        <w:rPr>
          <w:rFonts w:ascii="Trebuchet MS" w:eastAsia="Times New Roman" w:hAnsi="Trebuchet MS" w:cs="Times New Roman"/>
          <w:i/>
          <w:iCs/>
          <w:color w:val="00AFD7"/>
          <w:sz w:val="18"/>
          <w:szCs w:val="18"/>
        </w:rPr>
      </w:pPr>
      <w:r w:rsidRPr="00567DD2">
        <w:rPr>
          <w:rFonts w:ascii="Trebuchet MS" w:eastAsia="Times New Roman" w:hAnsi="Trebuchet MS" w:cs="Times New Roman"/>
          <w:i/>
          <w:iCs/>
          <w:color w:val="00AFD7"/>
          <w:sz w:val="18"/>
          <w:szCs w:val="18"/>
        </w:rPr>
        <w:br w:type="column"/>
      </w:r>
      <w:r w:rsidRPr="00567DD2">
        <w:rPr>
          <w:rFonts w:ascii="Trebuchet MS" w:eastAsia="Times New Roman" w:hAnsi="Trebuchet MS" w:cs="Times New Roman"/>
          <w:i/>
          <w:iCs/>
          <w:color w:val="00AFD7"/>
          <w:sz w:val="18"/>
          <w:szCs w:val="18"/>
        </w:rPr>
        <w:t>Vorstand</w:t>
      </w:r>
    </w:p>
    <w:p w14:paraId="07633DA8" w14:textId="77777777" w:rsidR="0027311F" w:rsidRPr="00567DD2" w:rsidRDefault="0027311F" w:rsidP="0027311F">
      <w:pPr>
        <w:jc w:val="both"/>
        <w:rPr>
          <w:rFonts w:ascii="Trebuchet MS" w:eastAsia="Calibri" w:hAnsi="Trebuchet MS" w:cs="Times New Roman"/>
          <w:sz w:val="18"/>
          <w:szCs w:val="18"/>
        </w:rPr>
      </w:pPr>
      <w:r w:rsidRPr="00567DD2">
        <w:rPr>
          <w:rFonts w:ascii="Trebuchet MS" w:eastAsia="Calibri" w:hAnsi="Trebuchet MS" w:cs="Times New Roman"/>
          <w:sz w:val="18"/>
          <w:szCs w:val="18"/>
        </w:rPr>
        <w:t>Elena C. de Moya Rubio, Vorsitzende</w:t>
      </w:r>
    </w:p>
    <w:p w14:paraId="05411400" w14:textId="77777777" w:rsidR="0027311F" w:rsidRPr="00567DD2" w:rsidRDefault="0027311F" w:rsidP="0027311F">
      <w:pPr>
        <w:jc w:val="both"/>
        <w:rPr>
          <w:rFonts w:ascii="Trebuchet MS" w:eastAsia="Calibri" w:hAnsi="Trebuchet MS" w:cs="Times New Roman"/>
          <w:sz w:val="18"/>
          <w:szCs w:val="18"/>
        </w:rPr>
      </w:pPr>
      <w:r w:rsidRPr="00567DD2">
        <w:rPr>
          <w:rFonts w:ascii="Trebuchet MS" w:eastAsia="Calibri" w:hAnsi="Trebuchet MS" w:cs="Times New Roman"/>
          <w:sz w:val="18"/>
          <w:szCs w:val="18"/>
        </w:rPr>
        <w:t>Inge Baader, stellv. Vorsitzende</w:t>
      </w:r>
    </w:p>
    <w:p w14:paraId="2CA8FFCB" w14:textId="77777777" w:rsidR="0027311F" w:rsidRPr="00567DD2" w:rsidRDefault="0027311F" w:rsidP="0027311F">
      <w:pPr>
        <w:jc w:val="both"/>
        <w:rPr>
          <w:rFonts w:ascii="Trebuchet MS" w:eastAsia="Calibri" w:hAnsi="Trebuchet MS" w:cs="Times New Roman"/>
          <w:sz w:val="18"/>
          <w:szCs w:val="18"/>
        </w:rPr>
      </w:pPr>
      <w:r w:rsidRPr="00567DD2">
        <w:rPr>
          <w:rFonts w:ascii="Trebuchet MS" w:eastAsia="Calibri" w:hAnsi="Trebuchet MS" w:cs="Times New Roman"/>
          <w:sz w:val="18"/>
          <w:szCs w:val="18"/>
        </w:rPr>
        <w:t>Sven Musolff, Schatzmeister</w:t>
      </w:r>
    </w:p>
    <w:p w14:paraId="6A69E6A2" w14:textId="77777777" w:rsidR="0027311F" w:rsidRPr="00567DD2" w:rsidRDefault="0027311F" w:rsidP="0027311F">
      <w:pPr>
        <w:jc w:val="both"/>
        <w:rPr>
          <w:rFonts w:ascii="Trebuchet MS" w:eastAsia="Calibri" w:hAnsi="Trebuchet MS" w:cs="Times New Roman"/>
          <w:sz w:val="18"/>
          <w:szCs w:val="18"/>
        </w:rPr>
      </w:pPr>
    </w:p>
    <w:p w14:paraId="7BC1D786" w14:textId="77777777" w:rsidR="0027311F" w:rsidRPr="00567DD2" w:rsidRDefault="0027311F" w:rsidP="0027311F">
      <w:pPr>
        <w:keepNext/>
        <w:keepLines/>
        <w:spacing w:before="40"/>
        <w:jc w:val="both"/>
        <w:outlineLvl w:val="1"/>
        <w:rPr>
          <w:rFonts w:ascii="Trebuchet MS" w:eastAsia="Times New Roman" w:hAnsi="Trebuchet MS" w:cs="Times New Roman"/>
          <w:i/>
          <w:iCs/>
          <w:color w:val="00AFD7"/>
          <w:sz w:val="18"/>
          <w:szCs w:val="18"/>
        </w:rPr>
      </w:pPr>
      <w:r w:rsidRPr="00567DD2">
        <w:rPr>
          <w:rFonts w:ascii="Trebuchet MS" w:eastAsia="Times New Roman" w:hAnsi="Trebuchet MS" w:cs="Times New Roman"/>
          <w:i/>
          <w:iCs/>
          <w:color w:val="00AFD7"/>
          <w:sz w:val="18"/>
          <w:szCs w:val="18"/>
        </w:rPr>
        <w:t>Beirat</w:t>
      </w:r>
    </w:p>
    <w:p w14:paraId="5676277D" w14:textId="77777777" w:rsidR="0027311F" w:rsidRPr="00567DD2" w:rsidRDefault="0027311F" w:rsidP="0027311F">
      <w:pPr>
        <w:jc w:val="both"/>
        <w:rPr>
          <w:rFonts w:ascii="Trebuchet MS" w:eastAsia="Calibri" w:hAnsi="Trebuchet MS" w:cs="Times New Roman"/>
          <w:sz w:val="18"/>
          <w:szCs w:val="18"/>
        </w:rPr>
      </w:pPr>
      <w:r w:rsidRPr="00567DD2">
        <w:rPr>
          <w:rFonts w:ascii="Trebuchet MS" w:eastAsia="Calibri" w:hAnsi="Trebuchet MS" w:cs="Times New Roman"/>
          <w:sz w:val="18"/>
          <w:szCs w:val="18"/>
        </w:rPr>
        <w:t>Esther Hummel, MWB-Koordinatorin</w:t>
      </w:r>
    </w:p>
    <w:p w14:paraId="0DD5D156" w14:textId="77777777" w:rsidR="0027311F" w:rsidRPr="00567DD2" w:rsidRDefault="0027311F" w:rsidP="0027311F">
      <w:pPr>
        <w:jc w:val="both"/>
        <w:rPr>
          <w:rFonts w:ascii="Trebuchet MS" w:eastAsia="Calibri" w:hAnsi="Trebuchet MS" w:cs="Times New Roman"/>
          <w:sz w:val="18"/>
          <w:szCs w:val="18"/>
        </w:rPr>
      </w:pPr>
    </w:p>
    <w:p w14:paraId="6DFA3155" w14:textId="77777777" w:rsidR="007C3D17" w:rsidRDefault="0027311F" w:rsidP="007C3D17">
      <w:pPr>
        <w:keepNext/>
        <w:keepLines/>
        <w:spacing w:before="40"/>
        <w:jc w:val="both"/>
        <w:outlineLvl w:val="1"/>
        <w:rPr>
          <w:rFonts w:ascii="Trebuchet MS" w:eastAsia="Times New Roman" w:hAnsi="Trebuchet MS" w:cs="Times New Roman"/>
          <w:i/>
          <w:iCs/>
          <w:color w:val="00AFD7"/>
          <w:sz w:val="18"/>
          <w:szCs w:val="18"/>
        </w:rPr>
      </w:pPr>
      <w:r w:rsidRPr="00567DD2">
        <w:rPr>
          <w:rFonts w:ascii="Trebuchet MS" w:eastAsia="Times New Roman" w:hAnsi="Trebuchet MS" w:cs="Times New Roman"/>
          <w:i/>
          <w:iCs/>
          <w:color w:val="00AFD7"/>
          <w:sz w:val="18"/>
          <w:szCs w:val="18"/>
        </w:rPr>
        <w:t>Med./wiss. Beirat und Berater</w:t>
      </w:r>
    </w:p>
    <w:p w14:paraId="680E0E31" w14:textId="32438403" w:rsidR="0027311F" w:rsidRPr="007C3D17" w:rsidRDefault="009E31F1" w:rsidP="007C3D17">
      <w:pPr>
        <w:keepNext/>
        <w:keepLines/>
        <w:spacing w:before="40"/>
        <w:jc w:val="both"/>
        <w:outlineLvl w:val="1"/>
        <w:rPr>
          <w:rFonts w:ascii="Trebuchet MS" w:eastAsia="Times New Roman" w:hAnsi="Trebuchet MS" w:cs="Times New Roman"/>
          <w:i/>
          <w:iCs/>
          <w:color w:val="00AFD7"/>
          <w:sz w:val="18"/>
          <w:szCs w:val="18"/>
        </w:rPr>
      </w:pPr>
      <w:hyperlink r:id="rId23" w:history="1">
        <w:r w:rsidR="007C3D17" w:rsidRPr="000F1932">
          <w:rPr>
            <w:rStyle w:val="Hyperlink"/>
            <w:rFonts w:ascii="Trebuchet MS" w:hAnsi="Trebuchet MS"/>
            <w:sz w:val="18"/>
            <w:szCs w:val="18"/>
          </w:rPr>
          <w:t>www.PoTS-</w:t>
        </w:r>
        <w:r w:rsidR="007C3D17">
          <w:rPr>
            <w:rStyle w:val="Hyperlink"/>
            <w:rFonts w:ascii="Trebuchet MS" w:hAnsi="Trebuchet MS"/>
            <w:sz w:val="18"/>
            <w:szCs w:val="18"/>
          </w:rPr>
          <w:t>Dysautonomia</w:t>
        </w:r>
        <w:r w:rsidR="007C3D17" w:rsidRPr="000F1932">
          <w:rPr>
            <w:rStyle w:val="Hyperlink"/>
            <w:rFonts w:ascii="Trebuchet MS" w:hAnsi="Trebuchet MS"/>
            <w:sz w:val="18"/>
            <w:szCs w:val="18"/>
          </w:rPr>
          <w:t>.net/medizinischer-beirat</w:t>
        </w:r>
      </w:hyperlink>
      <w:r w:rsidR="0027311F" w:rsidRPr="00567DD2">
        <w:rPr>
          <w:rFonts w:eastAsia="Calibri" w:cs="Times New Roman"/>
          <w:color w:val="0070C0"/>
          <w:sz w:val="18"/>
          <w:szCs w:val="18"/>
          <w:u w:val="single"/>
        </w:rPr>
        <w:t xml:space="preserve"> </w:t>
      </w:r>
    </w:p>
    <w:p w14:paraId="7E436B14" w14:textId="77777777" w:rsidR="0027311F" w:rsidRPr="00567DD2" w:rsidRDefault="0027311F" w:rsidP="0027311F">
      <w:pPr>
        <w:keepNext/>
        <w:keepLines/>
        <w:spacing w:before="40"/>
        <w:jc w:val="both"/>
        <w:outlineLvl w:val="1"/>
        <w:rPr>
          <w:rFonts w:ascii="Trebuchet MS" w:eastAsia="Calibri" w:hAnsi="Trebuchet MS" w:cs="Times New Roman"/>
          <w:color w:val="0070C0"/>
          <w:sz w:val="18"/>
          <w:szCs w:val="18"/>
          <w:u w:val="single"/>
        </w:rPr>
        <w:sectPr w:rsidR="0027311F" w:rsidRPr="00567DD2" w:rsidSect="00A77F7B">
          <w:type w:val="continuous"/>
          <w:pgSz w:w="11906" w:h="16838"/>
          <w:pgMar w:top="1417" w:right="849" w:bottom="1134" w:left="1134" w:header="708" w:footer="708" w:gutter="0"/>
          <w:cols w:num="2" w:space="708"/>
          <w:docGrid w:linePitch="360"/>
        </w:sectPr>
      </w:pPr>
    </w:p>
    <w:p w14:paraId="0C018700" w14:textId="109AC499" w:rsidR="0027311F" w:rsidRPr="00567DD2" w:rsidRDefault="0027311F" w:rsidP="0027311F">
      <w:pPr>
        <w:rPr>
          <w:rFonts w:ascii="Trebuchet MS" w:hAnsi="Trebuchet MS"/>
          <w:sz w:val="18"/>
          <w:szCs w:val="18"/>
          <w:lang w:val="es-ES"/>
        </w:rPr>
      </w:pPr>
      <w:proofErr w:type="spellStart"/>
      <w:r w:rsidRPr="007C3D17">
        <w:rPr>
          <w:rFonts w:ascii="Trebuchet MS" w:hAnsi="Trebuchet MS"/>
          <w:b/>
          <w:bCs/>
          <w:sz w:val="18"/>
          <w:szCs w:val="18"/>
        </w:rPr>
        <w:t>V.i.S.d.P</w:t>
      </w:r>
      <w:proofErr w:type="spellEnd"/>
      <w:r w:rsidRPr="007C3D17">
        <w:rPr>
          <w:rFonts w:ascii="Trebuchet MS" w:hAnsi="Trebuchet MS"/>
          <w:b/>
          <w:bCs/>
          <w:sz w:val="18"/>
          <w:szCs w:val="18"/>
        </w:rPr>
        <w:t xml:space="preserve">.: </w:t>
      </w:r>
      <w:r w:rsidRPr="007C3D17">
        <w:rPr>
          <w:rFonts w:ascii="Trebuchet MS" w:hAnsi="Trebuchet MS"/>
          <w:sz w:val="18"/>
          <w:szCs w:val="18"/>
        </w:rPr>
        <w:t xml:space="preserve">Elena de Moya Rubio (E-Mail: </w:t>
      </w:r>
      <w:hyperlink r:id="rId24" w:history="1">
        <w:r w:rsidRPr="007C3D17">
          <w:rPr>
            <w:rStyle w:val="Hyperlink"/>
            <w:rFonts w:ascii="Trebuchet MS" w:hAnsi="Trebuchet MS"/>
            <w:sz w:val="18"/>
            <w:szCs w:val="18"/>
          </w:rPr>
          <w:t>vorstand@</w:t>
        </w:r>
        <w:r w:rsidR="007C3D17" w:rsidRPr="007C3D17">
          <w:rPr>
            <w:rStyle w:val="Hyperlink"/>
            <w:rFonts w:ascii="Trebuchet MS" w:hAnsi="Trebuchet MS"/>
            <w:sz w:val="18"/>
            <w:szCs w:val="18"/>
          </w:rPr>
          <w:t>PoTS</w:t>
        </w:r>
        <w:r w:rsidRPr="007C3D17">
          <w:rPr>
            <w:rStyle w:val="Hyperlink"/>
            <w:rFonts w:ascii="Trebuchet MS" w:hAnsi="Trebuchet MS"/>
            <w:sz w:val="18"/>
            <w:szCs w:val="18"/>
          </w:rPr>
          <w:t>-</w:t>
        </w:r>
        <w:r w:rsidR="007C3D17">
          <w:rPr>
            <w:rStyle w:val="Hyperlink"/>
            <w:rFonts w:ascii="Trebuchet MS" w:hAnsi="Trebuchet MS"/>
            <w:sz w:val="18"/>
            <w:szCs w:val="18"/>
          </w:rPr>
          <w:t>Dysautonomia</w:t>
        </w:r>
        <w:r w:rsidRPr="007C3D17">
          <w:rPr>
            <w:rStyle w:val="Hyperlink"/>
            <w:rFonts w:ascii="Trebuchet MS" w:hAnsi="Trebuchet MS"/>
            <w:sz w:val="18"/>
            <w:szCs w:val="18"/>
          </w:rPr>
          <w:t>.net</w:t>
        </w:r>
      </w:hyperlink>
      <w:r w:rsidRPr="007C3D17">
        <w:rPr>
          <w:rFonts w:ascii="Trebuchet MS" w:hAnsi="Trebuchet MS"/>
          <w:sz w:val="18"/>
          <w:szCs w:val="18"/>
        </w:rPr>
        <w:t>)</w:t>
      </w:r>
      <w:r w:rsidR="00A77F7B" w:rsidRPr="007C3D17">
        <w:rPr>
          <w:rFonts w:ascii="Trebuchet MS" w:hAnsi="Trebuchet MS"/>
          <w:sz w:val="18"/>
          <w:szCs w:val="18"/>
        </w:rPr>
        <w:t xml:space="preserve">, </w:t>
      </w:r>
      <w:r w:rsidRPr="007C3D17">
        <w:rPr>
          <w:rFonts w:ascii="Trebuchet MS" w:hAnsi="Trebuchet MS"/>
          <w:sz w:val="18"/>
          <w:szCs w:val="18"/>
        </w:rPr>
        <w:t xml:space="preserve">PoTS und andere Dysautonomien e.V., Alleestr. </w:t>
      </w:r>
      <w:r w:rsidRPr="00567DD2">
        <w:rPr>
          <w:rFonts w:ascii="Trebuchet MS" w:hAnsi="Trebuchet MS"/>
          <w:sz w:val="18"/>
          <w:szCs w:val="18"/>
          <w:lang w:val="es-ES"/>
        </w:rPr>
        <w:t>65b, 44793 Bochum</w:t>
      </w:r>
    </w:p>
    <w:bookmarkEnd w:id="22"/>
    <w:p w14:paraId="50FFD428" w14:textId="4807785B" w:rsidR="007E067C" w:rsidRPr="00A77F7B" w:rsidRDefault="007E067C" w:rsidP="0027311F">
      <w:pPr>
        <w:spacing w:after="120"/>
        <w:jc w:val="both"/>
        <w:rPr>
          <w:sz w:val="2"/>
          <w:szCs w:val="2"/>
          <w:lang w:val="es-ES"/>
        </w:rPr>
      </w:pPr>
    </w:p>
    <w:sectPr w:rsidR="007E067C" w:rsidRPr="00A77F7B" w:rsidSect="0027311F">
      <w:headerReference w:type="default" r:id="rId25"/>
      <w:footerReference w:type="first" r:id="rId26"/>
      <w:type w:val="continuous"/>
      <w:pgSz w:w="11906" w:h="16838" w:code="9"/>
      <w:pgMar w:top="1134" w:right="849" w:bottom="567" w:left="1134" w:header="709" w:footer="2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31A4D1A9" w14:textId="77777777" w:rsidR="0027311F" w:rsidRDefault="0027311F" w:rsidP="0027311F">
      <w:pPr>
        <w:pStyle w:val="Kommentartext"/>
      </w:pPr>
      <w:r>
        <w:rPr>
          <w:rStyle w:val="Kommentarzeichen"/>
        </w:rPr>
        <w:annotationRef/>
      </w:r>
      <w:r>
        <w:t>Wiederholung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4D1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C64E" w14:textId="77777777" w:rsidR="009E31F1" w:rsidRDefault="009E31F1" w:rsidP="00CD535B">
      <w:r>
        <w:separator/>
      </w:r>
    </w:p>
  </w:endnote>
  <w:endnote w:type="continuationSeparator" w:id="0">
    <w:p w14:paraId="7C207714" w14:textId="77777777" w:rsidR="009E31F1" w:rsidRDefault="009E31F1" w:rsidP="00C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09728835"/>
  <w:bookmarkStart w:id="6" w:name="_Hlk109728836"/>
  <w:bookmarkStart w:id="7" w:name="_Hlk109728839"/>
  <w:bookmarkStart w:id="8" w:name="_Hlk109728840"/>
  <w:bookmarkStart w:id="9" w:name="_Hlk109728841"/>
  <w:bookmarkStart w:id="10" w:name="_Hlk109728842"/>
  <w:bookmarkStart w:id="11" w:name="_Hlk115523593"/>
  <w:bookmarkStart w:id="12" w:name="_Hlk115523594"/>
  <w:bookmarkStart w:id="13" w:name="_Hlk120793719"/>
  <w:bookmarkStart w:id="14" w:name="_Hlk120793720"/>
  <w:bookmarkStart w:id="15" w:name="_Hlk120794195"/>
  <w:bookmarkStart w:id="16" w:name="_Hlk120794196"/>
  <w:bookmarkStart w:id="17" w:name="_Hlk126086353"/>
  <w:bookmarkStart w:id="18" w:name="_Hlk126086354"/>
  <w:bookmarkStart w:id="19" w:name="_Hlk34644595"/>
  <w:bookmarkStart w:id="20" w:name="_Hlk34644596"/>
  <w:p w14:paraId="628BBDAE" w14:textId="3B75CBD7" w:rsidR="00A77F7B" w:rsidRPr="00A77F7B" w:rsidRDefault="00A77F7B" w:rsidP="00A77F7B">
    <w:pPr>
      <w:tabs>
        <w:tab w:val="left" w:pos="3261"/>
        <w:tab w:val="left" w:pos="6804"/>
      </w:tabs>
      <w:jc w:val="both"/>
      <w:rPr>
        <w:rFonts w:ascii="Trebuchet MS" w:eastAsia="Calibri" w:hAnsi="Trebuchet MS" w:cs="Times New Roman"/>
        <w:bCs/>
        <w:sz w:val="14"/>
        <w:szCs w:val="14"/>
      </w:rPr>
    </w:pPr>
    <w:r w:rsidRPr="00A77F7B">
      <w:rPr>
        <w:rFonts w:ascii="Trebuchet MS" w:eastAsia="Calibri" w:hAnsi="Trebuchet MS" w:cs="Calibri"/>
        <w:noProof/>
        <w:color w:val="00AFD7"/>
        <w:sz w:val="14"/>
        <w:szCs w:val="14"/>
        <w:lang w:eastAsia="de-DE"/>
      </w:rPr>
      <mc:AlternateContent>
        <mc:Choice Requires="wps">
          <w:drawing>
            <wp:anchor distT="45720" distB="45720" distL="114300" distR="114300" simplePos="0" relativeHeight="251660800" behindDoc="1" locked="0" layoutInCell="1" allowOverlap="1" wp14:anchorId="22D46A93" wp14:editId="4A095AB3">
              <wp:simplePos x="0" y="0"/>
              <wp:positionH relativeFrom="leftMargin">
                <wp:posOffset>448310</wp:posOffset>
              </wp:positionH>
              <wp:positionV relativeFrom="bottomMargin">
                <wp:posOffset>-104140</wp:posOffset>
              </wp:positionV>
              <wp:extent cx="213995" cy="618490"/>
              <wp:effectExtent l="0" t="0" r="190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618490"/>
                      </a:xfrm>
                      <a:prstGeom prst="rect">
                        <a:avLst/>
                      </a:prstGeom>
                      <a:solidFill>
                        <a:srgbClr val="FFFFFF"/>
                      </a:solidFill>
                      <a:ln w="9525">
                        <a:noFill/>
                        <a:miter lim="800000"/>
                        <a:headEnd/>
                        <a:tailEnd/>
                      </a:ln>
                    </wps:spPr>
                    <wps:txbx>
                      <w:txbxContent>
                        <w:p w14:paraId="6E9EF0E0" w14:textId="5A02E4B2" w:rsidR="00A77F7B" w:rsidRPr="002375CA" w:rsidRDefault="00A77F7B" w:rsidP="00A77F7B">
                          <w:pPr>
                            <w:rPr>
                              <w:rFonts w:cs="Calibri"/>
                              <w:i/>
                              <w:sz w:val="14"/>
                              <w:szCs w:val="14"/>
                            </w:rPr>
                          </w:pPr>
                          <w:r>
                            <w:rPr>
                              <w:rFonts w:cs="Calibri"/>
                              <w:bCs/>
                              <w:i/>
                              <w:sz w:val="14"/>
                              <w:szCs w:val="14"/>
                            </w:rPr>
                            <w:t>10</w:t>
                          </w:r>
                          <w:r w:rsidRPr="002375CA">
                            <w:rPr>
                              <w:rFonts w:cs="Calibri"/>
                              <w:bCs/>
                              <w:i/>
                              <w:sz w:val="14"/>
                              <w:szCs w:val="14"/>
                            </w:rPr>
                            <w:t>/202</w:t>
                          </w:r>
                          <w:r>
                            <w:rPr>
                              <w:rFonts w:cs="Calibri"/>
                              <w:bCs/>
                              <w:i/>
                              <w:sz w:val="14"/>
                              <w:szCs w:val="14"/>
                            </w:rPr>
                            <w:t>3</w:t>
                          </w:r>
                          <w:r w:rsidRPr="002375CA">
                            <w:rPr>
                              <w:rFonts w:cs="Calibri"/>
                              <w:i/>
                              <w:sz w:val="14"/>
                              <w:szCs w:val="14"/>
                            </w:rPr>
                            <w:t xml:space="preserve">/ </w:t>
                          </w:r>
                          <w:proofErr w:type="spellStart"/>
                          <w:r w:rsidRPr="002375CA">
                            <w:rPr>
                              <w:rFonts w:cs="Calibri"/>
                              <w:i/>
                              <w:sz w:val="14"/>
                              <w:szCs w:val="14"/>
                            </w:rPr>
                            <w:t>edm</w:t>
                          </w:r>
                          <w:proofErr w:type="spellEnd"/>
                        </w:p>
                      </w:txbxContent>
                    </wps:txbx>
                    <wps:bodyPr rot="0" vert="vert270" wrap="none" lIns="46800" tIns="45720" rIns="4680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2D46A93" id="_x0000_t202" coordsize="21600,21600" o:spt="202" path="m,l,21600r21600,l21600,xe">
              <v:stroke joinstyle="miter"/>
              <v:path gradientshapeok="t" o:connecttype="rect"/>
            </v:shapetype>
            <v:shape id="Textfeld 2" o:spid="_x0000_s1026" type="#_x0000_t202" style="position:absolute;left:0;text-align:left;margin-left:35.3pt;margin-top:-8.2pt;width:16.85pt;height:48.7pt;z-index:-251655680;visibility:visible;mso-wrap-style:none;mso-width-percent:400;mso-height-percent:0;mso-wrap-distance-left:9pt;mso-wrap-distance-top:3.6pt;mso-wrap-distance-right:9pt;mso-wrap-distance-bottom:3.6pt;mso-position-horizontal:absolute;mso-position-horizontal-relative:left-margin-area;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" stroked="f">
              <v:textbox style="layout-flow:vertical;mso-layout-flow-alt:bottom-to-top;mso-fit-shape-to-text:t" inset="1.3mm,,1.3mm">
                <w:txbxContent>
                  <w:p w14:paraId="6E9EF0E0" w14:textId="5A02E4B2" w:rsidR="00A77F7B" w:rsidRPr="002375CA" w:rsidRDefault="00A77F7B" w:rsidP="00A77F7B">
                    <w:pPr>
                      <w:rPr>
                        <w:rFonts w:cs="Calibri"/>
                        <w:i/>
                        <w:sz w:val="14"/>
                        <w:szCs w:val="14"/>
                      </w:rPr>
                    </w:pPr>
                    <w:r>
                      <w:rPr>
                        <w:rFonts w:cs="Calibri"/>
                        <w:bCs/>
                        <w:i/>
                        <w:sz w:val="14"/>
                        <w:szCs w:val="14"/>
                      </w:rPr>
                      <w:t>10</w:t>
                    </w:r>
                    <w:r w:rsidRPr="002375CA">
                      <w:rPr>
                        <w:rFonts w:cs="Calibri"/>
                        <w:bCs/>
                        <w:i/>
                        <w:sz w:val="14"/>
                        <w:szCs w:val="14"/>
                      </w:rPr>
                      <w:t>/202</w:t>
                    </w:r>
                    <w:r>
                      <w:rPr>
                        <w:rFonts w:cs="Calibri"/>
                        <w:bCs/>
                        <w:i/>
                        <w:sz w:val="14"/>
                        <w:szCs w:val="14"/>
                      </w:rPr>
                      <w:t>3</w:t>
                    </w:r>
                    <w:r w:rsidRPr="002375CA">
                      <w:rPr>
                        <w:rFonts w:cs="Calibri"/>
                        <w:i/>
                        <w:sz w:val="14"/>
                        <w:szCs w:val="14"/>
                      </w:rPr>
                      <w:t xml:space="preserve">/ </w:t>
                    </w:r>
                    <w:proofErr w:type="spellStart"/>
                    <w:r w:rsidRPr="002375CA">
                      <w:rPr>
                        <w:rFonts w:cs="Calibri"/>
                        <w:i/>
                        <w:sz w:val="14"/>
                        <w:szCs w:val="14"/>
                      </w:rPr>
                      <w:t>edm</w:t>
                    </w:r>
                    <w:proofErr w:type="spellEnd"/>
                  </w:p>
                </w:txbxContent>
              </v:textbox>
              <w10:wrap anchorx="margin" anchory="margin"/>
            </v:shape>
          </w:pict>
        </mc:Fallback>
      </mc:AlternateContent>
    </w:r>
    <w:r w:rsidRPr="00A77F7B">
      <w:rPr>
        <w:rFonts w:ascii="Trebuchet MS" w:eastAsia="Calibri" w:hAnsi="Trebuchet MS" w:cs="Times New Roman"/>
        <w:b/>
        <w:bCs/>
        <w:color w:val="00AFD7"/>
        <w:sz w:val="14"/>
        <w:szCs w:val="14"/>
      </w:rPr>
      <w:t>P</w:t>
    </w:r>
    <w:r w:rsidR="000E766E">
      <w:rPr>
        <w:rFonts w:ascii="Trebuchet MS" w:eastAsia="Calibri" w:hAnsi="Trebuchet MS" w:cs="Times New Roman"/>
        <w:b/>
        <w:bCs/>
        <w:color w:val="00AFD7"/>
        <w:sz w:val="14"/>
        <w:szCs w:val="14"/>
      </w:rPr>
      <w:t>o</w:t>
    </w:r>
    <w:r w:rsidRPr="00A77F7B">
      <w:rPr>
        <w:rFonts w:ascii="Trebuchet MS" w:eastAsia="Calibri" w:hAnsi="Trebuchet MS" w:cs="Times New Roman"/>
        <w:b/>
        <w:bCs/>
        <w:color w:val="00AFD7"/>
        <w:sz w:val="14"/>
        <w:szCs w:val="14"/>
      </w:rPr>
      <w:t>TS und andere Dysautonomien e.V.</w:t>
    </w:r>
  </w:p>
  <w:p w14:paraId="25F8A33D" w14:textId="632759D3" w:rsidR="00A77F7B" w:rsidRPr="00A77F7B" w:rsidRDefault="00A77F7B" w:rsidP="00A77F7B">
    <w:pPr>
      <w:tabs>
        <w:tab w:val="left" w:pos="3261"/>
        <w:tab w:val="left" w:pos="6804"/>
      </w:tabs>
      <w:jc w:val="both"/>
      <w:rPr>
        <w:rFonts w:ascii="Trebuchet MS" w:eastAsia="Calibri" w:hAnsi="Trebuchet MS" w:cs="Times New Roman"/>
        <w:sz w:val="14"/>
        <w:szCs w:val="14"/>
        <w:lang w:val="es-ES"/>
      </w:rPr>
    </w:pPr>
    <w:r w:rsidRPr="00A77F7B">
      <w:rPr>
        <w:rFonts w:ascii="Trebuchet MS" w:eastAsia="Calibri" w:hAnsi="Trebuchet MS" w:cs="Times New Roman"/>
        <w:bCs/>
        <w:sz w:val="14"/>
        <w:szCs w:val="14"/>
        <w:lang w:val="es-ES"/>
      </w:rPr>
      <w:t>c/o Elena de Moya Rubio</w:t>
    </w:r>
    <w:r w:rsidRPr="00A77F7B">
      <w:rPr>
        <w:rFonts w:ascii="Trebuchet MS" w:eastAsia="Calibri" w:hAnsi="Trebuchet MS" w:cs="Times New Roman"/>
        <w:sz w:val="14"/>
        <w:szCs w:val="14"/>
        <w:lang w:val="es-ES"/>
      </w:rPr>
      <w:t xml:space="preserve"> </w:t>
    </w:r>
    <w:r w:rsidRPr="00A77F7B">
      <w:rPr>
        <w:rFonts w:ascii="Trebuchet MS" w:eastAsia="Calibri" w:hAnsi="Trebuchet MS" w:cs="Times New Roman"/>
        <w:sz w:val="14"/>
        <w:szCs w:val="14"/>
        <w:lang w:val="es-ES"/>
      </w:rPr>
      <w:tab/>
    </w:r>
    <w:r w:rsidR="009E31F1">
      <w:fldChar w:fldCharType="begin"/>
    </w:r>
    <w:r w:rsidR="009E31F1" w:rsidRPr="00600273">
      <w:rPr>
        <w:lang w:val="es-ES"/>
      </w:rPr>
      <w:instrText xml:space="preserve"> HYPERLINK "http://www.PoTS-Dysautonomia.net" </w:instrText>
    </w:r>
    <w:r w:rsidR="009E31F1">
      <w:fldChar w:fldCharType="separate"/>
    </w:r>
    <w:r w:rsidR="000E766E" w:rsidRPr="000F1932">
      <w:rPr>
        <w:rStyle w:val="Hyperlink"/>
        <w:rFonts w:ascii="Trebuchet MS" w:eastAsia="Calibri" w:hAnsi="Trebuchet MS" w:cs="Times New Roman"/>
        <w:sz w:val="14"/>
        <w:szCs w:val="14"/>
        <w:lang w:val="nl-NL"/>
      </w:rPr>
      <w:t>www.PoTS-Dysautonomia.net</w:t>
    </w:r>
    <w:r w:rsidR="009E31F1">
      <w:rPr>
        <w:rStyle w:val="Hyperlink"/>
        <w:rFonts w:ascii="Trebuchet MS" w:eastAsia="Calibri" w:hAnsi="Trebuchet MS" w:cs="Times New Roman"/>
        <w:sz w:val="14"/>
        <w:szCs w:val="14"/>
        <w:lang w:val="nl-NL"/>
      </w:rPr>
      <w:fldChar w:fldCharType="end"/>
    </w:r>
    <w:r w:rsidRPr="00A77F7B">
      <w:rPr>
        <w:rFonts w:ascii="Trebuchet MS" w:eastAsia="Calibri" w:hAnsi="Trebuchet MS" w:cs="Times New Roman"/>
        <w:sz w:val="14"/>
        <w:szCs w:val="14"/>
        <w:lang w:val="es-ES"/>
      </w:rPr>
      <w:tab/>
    </w:r>
    <w:proofErr w:type="spellStart"/>
    <w:r w:rsidRPr="00A77F7B">
      <w:rPr>
        <w:rFonts w:ascii="Trebuchet MS" w:eastAsia="Calibri" w:hAnsi="Trebuchet MS" w:cs="Times New Roman"/>
        <w:bCs/>
        <w:sz w:val="14"/>
        <w:szCs w:val="14"/>
        <w:lang w:val="es-ES"/>
      </w:rPr>
      <w:t>Volksbank</w:t>
    </w:r>
    <w:proofErr w:type="spellEnd"/>
    <w:r w:rsidRPr="00A77F7B">
      <w:rPr>
        <w:rFonts w:ascii="Trebuchet MS" w:eastAsia="Calibri" w:hAnsi="Trebuchet MS" w:cs="Times New Roman"/>
        <w:bCs/>
        <w:sz w:val="14"/>
        <w:szCs w:val="14"/>
        <w:lang w:val="es-ES"/>
      </w:rPr>
      <w:t xml:space="preserve"> Bochum Witten </w:t>
    </w:r>
    <w:proofErr w:type="spellStart"/>
    <w:r w:rsidRPr="00A77F7B">
      <w:rPr>
        <w:rFonts w:ascii="Trebuchet MS" w:eastAsia="Calibri" w:hAnsi="Trebuchet MS" w:cs="Times New Roman"/>
        <w:bCs/>
        <w:sz w:val="14"/>
        <w:szCs w:val="14"/>
        <w:lang w:val="es-ES"/>
      </w:rPr>
      <w:t>eG</w:t>
    </w:r>
    <w:proofErr w:type="spellEnd"/>
    <w:r w:rsidRPr="00A77F7B">
      <w:rPr>
        <w:rFonts w:ascii="Trebuchet MS" w:eastAsia="Calibri" w:hAnsi="Trebuchet MS" w:cs="Times New Roman"/>
        <w:bCs/>
        <w:sz w:val="14"/>
        <w:szCs w:val="14"/>
        <w:lang w:val="es-ES"/>
      </w:rPr>
      <w:t xml:space="preserve"> (</w:t>
    </w:r>
    <w:proofErr w:type="spellStart"/>
    <w:r w:rsidRPr="00A77F7B">
      <w:rPr>
        <w:rFonts w:ascii="Trebuchet MS" w:eastAsia="Calibri" w:hAnsi="Trebuchet MS" w:cs="Times New Roman"/>
        <w:bCs/>
        <w:sz w:val="14"/>
        <w:szCs w:val="14"/>
        <w:lang w:val="es-ES"/>
      </w:rPr>
      <w:t>Spendenkto</w:t>
    </w:r>
    <w:proofErr w:type="spellEnd"/>
    <w:r w:rsidRPr="00A77F7B">
      <w:rPr>
        <w:rFonts w:ascii="Trebuchet MS" w:eastAsia="Calibri" w:hAnsi="Trebuchet MS" w:cs="Times New Roman"/>
        <w:bCs/>
        <w:sz w:val="14"/>
        <w:szCs w:val="14"/>
        <w:lang w:val="es-ES"/>
      </w:rPr>
      <w:t>.)</w:t>
    </w:r>
  </w:p>
  <w:p w14:paraId="4E9B2BA2" w14:textId="77777777" w:rsidR="00A77F7B" w:rsidRPr="00A77F7B" w:rsidRDefault="00A77F7B" w:rsidP="00A77F7B">
    <w:pPr>
      <w:tabs>
        <w:tab w:val="left" w:pos="3261"/>
        <w:tab w:val="left" w:pos="6804"/>
      </w:tabs>
      <w:jc w:val="both"/>
      <w:rPr>
        <w:rFonts w:ascii="Trebuchet MS" w:eastAsia="Calibri" w:hAnsi="Trebuchet MS" w:cs="Times New Roman"/>
        <w:sz w:val="14"/>
        <w:szCs w:val="14"/>
        <w:lang w:val="es-ES"/>
      </w:rPr>
    </w:pPr>
    <w:proofErr w:type="spellStart"/>
    <w:r w:rsidRPr="00A77F7B">
      <w:rPr>
        <w:rFonts w:ascii="Trebuchet MS" w:eastAsia="Calibri" w:hAnsi="Trebuchet MS" w:cs="Times New Roman"/>
        <w:bCs/>
        <w:sz w:val="14"/>
        <w:szCs w:val="14"/>
        <w:lang w:val="es-ES"/>
      </w:rPr>
      <w:t>Alleestr</w:t>
    </w:r>
    <w:proofErr w:type="spellEnd"/>
    <w:r w:rsidRPr="00A77F7B">
      <w:rPr>
        <w:rFonts w:ascii="Trebuchet MS" w:eastAsia="Calibri" w:hAnsi="Trebuchet MS" w:cs="Times New Roman"/>
        <w:bCs/>
        <w:sz w:val="14"/>
        <w:szCs w:val="14"/>
        <w:lang w:val="es-ES"/>
      </w:rPr>
      <w:t>. 65b</w:t>
    </w:r>
    <w:r w:rsidRPr="00A77F7B">
      <w:rPr>
        <w:rFonts w:ascii="Trebuchet MS" w:eastAsia="Calibri" w:hAnsi="Trebuchet MS" w:cs="Times New Roman"/>
        <w:sz w:val="14"/>
        <w:szCs w:val="14"/>
        <w:lang w:val="es-ES"/>
      </w:rPr>
      <w:tab/>
    </w:r>
    <w:hyperlink r:id="rId1" w:history="1">
      <w:r w:rsidRPr="00A77F7B">
        <w:rPr>
          <w:rFonts w:ascii="Trebuchet MS" w:eastAsia="Calibri" w:hAnsi="Trebuchet MS" w:cs="Times New Roman"/>
          <w:color w:val="0070C0"/>
          <w:sz w:val="14"/>
          <w:szCs w:val="14"/>
          <w:u w:val="single"/>
          <w:lang w:val="nl-NL"/>
        </w:rPr>
        <w:t>www.facebook.com/Dysautonomien</w:t>
      </w:r>
    </w:hyperlink>
    <w:r w:rsidRPr="00A77F7B">
      <w:rPr>
        <w:rFonts w:ascii="Trebuchet MS" w:eastAsia="Calibri" w:hAnsi="Trebuchet MS" w:cs="Times New Roman"/>
        <w:sz w:val="14"/>
        <w:szCs w:val="14"/>
        <w:lang w:val="nl-NL"/>
      </w:rPr>
      <w:tab/>
    </w:r>
    <w:r w:rsidRPr="00A77F7B">
      <w:rPr>
        <w:rFonts w:ascii="Trebuchet MS" w:eastAsia="Calibri" w:hAnsi="Trebuchet MS" w:cs="Times New Roman"/>
        <w:sz w:val="14"/>
        <w:szCs w:val="14"/>
        <w:lang w:val="es-ES"/>
      </w:rPr>
      <w:t>IBAN: DE54 4306 0129 0108 4710 00</w:t>
    </w:r>
  </w:p>
  <w:p w14:paraId="31E5C2D7" w14:textId="77777777" w:rsidR="00A77F7B" w:rsidRPr="00A77F7B" w:rsidRDefault="00A77F7B" w:rsidP="00A77F7B">
    <w:pPr>
      <w:tabs>
        <w:tab w:val="left" w:pos="3261"/>
        <w:tab w:val="left" w:pos="6804"/>
      </w:tabs>
      <w:jc w:val="both"/>
      <w:rPr>
        <w:rFonts w:ascii="Trebuchet MS" w:eastAsia="Calibri" w:hAnsi="Trebuchet MS" w:cs="Times New Roman"/>
        <w:sz w:val="14"/>
        <w:szCs w:val="14"/>
      </w:rPr>
    </w:pPr>
    <w:r w:rsidRPr="00A77F7B">
      <w:rPr>
        <w:rFonts w:ascii="Trebuchet MS" w:eastAsia="Calibri" w:hAnsi="Trebuchet MS" w:cs="Times New Roman"/>
        <w:sz w:val="14"/>
        <w:szCs w:val="14"/>
      </w:rPr>
      <w:t>44793 Bochum (Germany)</w:t>
    </w:r>
    <w:r w:rsidRPr="00A77F7B">
      <w:rPr>
        <w:rFonts w:ascii="Trebuchet MS" w:eastAsia="Calibri" w:hAnsi="Trebuchet MS" w:cs="Times New Roman"/>
        <w:sz w:val="14"/>
        <w:szCs w:val="14"/>
      </w:rPr>
      <w:tab/>
    </w:r>
    <w:bookmarkStart w:id="21" w:name="_Hlk115259419"/>
    <w:r w:rsidRPr="00A77F7B">
      <w:rPr>
        <w:rFonts w:ascii="Trebuchet MS" w:eastAsia="Calibri" w:hAnsi="Trebuchet MS" w:cs="Times New Roman"/>
        <w:color w:val="0070C0"/>
        <w:sz w:val="14"/>
        <w:szCs w:val="14"/>
        <w:u w:val="single"/>
        <w:lang w:val="nl-NL"/>
      </w:rPr>
      <w:fldChar w:fldCharType="begin"/>
    </w:r>
    <w:r w:rsidRPr="00A77F7B">
      <w:rPr>
        <w:rFonts w:ascii="Trebuchet MS" w:eastAsia="Calibri" w:hAnsi="Trebuchet MS" w:cs="Times New Roman"/>
        <w:color w:val="0070C0"/>
        <w:sz w:val="14"/>
        <w:szCs w:val="14"/>
        <w:u w:val="single"/>
        <w:lang w:val="nl-NL"/>
      </w:rPr>
      <w:instrText>HYPERLINK "https://www.instagram.com/Dysautonomien/"</w:instrText>
    </w:r>
    <w:r w:rsidRPr="00A77F7B">
      <w:rPr>
        <w:rFonts w:ascii="Trebuchet MS" w:eastAsia="Calibri" w:hAnsi="Trebuchet MS" w:cs="Times New Roman"/>
        <w:color w:val="0070C0"/>
        <w:sz w:val="14"/>
        <w:szCs w:val="14"/>
        <w:u w:val="single"/>
        <w:lang w:val="nl-NL"/>
      </w:rPr>
      <w:fldChar w:fldCharType="separate"/>
    </w:r>
    <w:r w:rsidRPr="00A77F7B">
      <w:rPr>
        <w:rFonts w:ascii="Trebuchet MS" w:eastAsia="Calibri" w:hAnsi="Trebuchet MS" w:cs="Times New Roman"/>
        <w:color w:val="0070C0"/>
        <w:sz w:val="14"/>
        <w:szCs w:val="14"/>
        <w:u w:val="single"/>
        <w:lang w:val="nl-NL"/>
      </w:rPr>
      <w:t>www.instagram.com/Dysautonomien</w:t>
    </w:r>
    <w:r w:rsidRPr="00A77F7B">
      <w:rPr>
        <w:rFonts w:ascii="Trebuchet MS" w:eastAsia="Calibri" w:hAnsi="Trebuchet MS" w:cs="Times New Roman"/>
        <w:color w:val="0070C0"/>
        <w:sz w:val="14"/>
        <w:szCs w:val="14"/>
        <w:u w:val="single"/>
        <w:lang w:val="nl-NL"/>
      </w:rPr>
      <w:fldChar w:fldCharType="end"/>
    </w:r>
    <w:bookmarkEnd w:id="21"/>
    <w:r w:rsidRPr="00A77F7B">
      <w:rPr>
        <w:rFonts w:ascii="Trebuchet MS" w:eastAsia="Calibri" w:hAnsi="Trebuchet MS" w:cs="Times New Roman"/>
        <w:sz w:val="14"/>
        <w:szCs w:val="14"/>
        <w:lang w:val="nl-NL"/>
      </w:rPr>
      <w:tab/>
    </w:r>
    <w:r w:rsidRPr="00A77F7B">
      <w:rPr>
        <w:rFonts w:ascii="Trebuchet MS" w:eastAsia="Calibri" w:hAnsi="Trebuchet MS" w:cs="Times New Roman"/>
        <w:sz w:val="14"/>
        <w:szCs w:val="14"/>
      </w:rPr>
      <w:t>SWIFT-BIC: GENODEM1BOC</w:t>
    </w:r>
  </w:p>
  <w:p w14:paraId="5670758A" w14:textId="77777777" w:rsidR="00A77F7B" w:rsidRPr="00A77F7B" w:rsidRDefault="00A77F7B" w:rsidP="00A77F7B">
    <w:pPr>
      <w:tabs>
        <w:tab w:val="left" w:pos="3261"/>
        <w:tab w:val="left" w:pos="6804"/>
      </w:tabs>
      <w:jc w:val="both"/>
      <w:rPr>
        <w:rFonts w:ascii="Trebuchet MS" w:eastAsia="Calibri" w:hAnsi="Trebuchet MS" w:cs="Times New Roman"/>
        <w:sz w:val="16"/>
        <w:szCs w:val="16"/>
        <w:lang w:val="nl-NL"/>
      </w:rPr>
    </w:pPr>
    <w:r w:rsidRPr="00A77F7B">
      <w:rPr>
        <w:rFonts w:ascii="Trebuchet MS" w:eastAsia="Calibri" w:hAnsi="Trebuchet MS" w:cs="Times New Roman"/>
        <w:sz w:val="14"/>
        <w:szCs w:val="14"/>
      </w:rPr>
      <w:t>Tel: +49 15678 100 003</w:t>
    </w:r>
    <w:r w:rsidRPr="00A77F7B">
      <w:rPr>
        <w:rFonts w:ascii="Trebuchet MS" w:eastAsia="Calibri" w:hAnsi="Trebuchet MS" w:cs="Times New Roman"/>
        <w:sz w:val="14"/>
        <w:szCs w:val="14"/>
      </w:rPr>
      <w:tab/>
    </w:r>
    <w:hyperlink r:id="rId2" w:history="1">
      <w:r w:rsidRPr="00A77F7B">
        <w:rPr>
          <w:rFonts w:ascii="Trebuchet MS" w:eastAsia="Calibri" w:hAnsi="Trebuchet MS" w:cs="Times New Roman"/>
          <w:color w:val="0070C0"/>
          <w:sz w:val="14"/>
          <w:szCs w:val="14"/>
          <w:u w:val="single"/>
          <w:lang w:val="nl-NL"/>
        </w:rPr>
        <w:t>www.twitter.com/POTSDys</w:t>
      </w:r>
    </w:hyperlink>
    <w:r w:rsidRPr="00A77F7B">
      <w:rPr>
        <w:rFonts w:ascii="Trebuchet MS" w:eastAsia="Calibri" w:hAnsi="Trebuchet MS" w:cs="Times New Roman"/>
        <w:sz w:val="14"/>
        <w:szCs w:val="14"/>
        <w:lang w:val="nl-NL"/>
      </w:rPr>
      <w:tab/>
    </w:r>
    <w:r w:rsidRPr="00A77F7B">
      <w:rPr>
        <w:rFonts w:ascii="Trebuchet MS" w:eastAsia="Calibri" w:hAnsi="Trebuchet MS" w:cs="Times New Roman"/>
        <w:sz w:val="14"/>
        <w:szCs w:val="14"/>
      </w:rPr>
      <w:t>Verwendungszweck: Spende - NAME und ADRESSE</w:t>
    </w:r>
  </w:p>
  <w:p w14:paraId="4D323FF3" w14:textId="541E98E2" w:rsidR="0027311F" w:rsidRPr="00A77F7B" w:rsidRDefault="009E31F1" w:rsidP="00A77F7B">
    <w:pPr>
      <w:tabs>
        <w:tab w:val="left" w:pos="3261"/>
        <w:tab w:val="left" w:pos="6804"/>
        <w:tab w:val="right" w:pos="9072"/>
      </w:tabs>
      <w:jc w:val="both"/>
      <w:rPr>
        <w:rFonts w:ascii="Trebuchet MS" w:eastAsia="Calibri" w:hAnsi="Trebuchet MS" w:cs="Times New Roman"/>
        <w:sz w:val="16"/>
        <w:szCs w:val="16"/>
      </w:rPr>
    </w:pPr>
    <w:hyperlink r:id="rId3" w:history="1">
      <w:r w:rsidR="000E766E" w:rsidRPr="000F1932">
        <w:rPr>
          <w:rStyle w:val="Hyperlink"/>
          <w:rFonts w:ascii="Trebuchet MS" w:eastAsia="Calibri" w:hAnsi="Trebuchet MS" w:cs="Times New Roman"/>
          <w:sz w:val="14"/>
          <w:szCs w:val="14"/>
          <w:lang w:val="nl-NL"/>
        </w:rPr>
        <w:t>hello@PoTS-Dysautonomia.net</w:t>
      </w:r>
    </w:hyperlink>
    <w:r w:rsidR="00A77F7B" w:rsidRPr="00A77F7B">
      <w:rPr>
        <w:rFonts w:ascii="Trebuchet MS" w:eastAsia="Calibri" w:hAnsi="Trebuchet MS" w:cs="Times New Roman"/>
        <w:sz w:val="14"/>
        <w:szCs w:val="14"/>
        <w:lang w:val="nl-NL"/>
      </w:rPr>
      <w:tab/>
    </w:r>
    <w:bookmarkEnd w:id="5"/>
    <w:bookmarkEnd w:id="6"/>
    <w:bookmarkEnd w:id="7"/>
    <w:bookmarkEnd w:id="8"/>
    <w:bookmarkEnd w:id="9"/>
    <w:bookmarkEnd w:id="10"/>
    <w:r w:rsidR="00A77F7B" w:rsidRPr="00A77F7B">
      <w:rPr>
        <w:rFonts w:ascii="Trebuchet MS" w:eastAsia="Calibri" w:hAnsi="Trebuchet MS" w:cs="Times New Roman"/>
        <w:sz w:val="20"/>
      </w:rPr>
      <w:fldChar w:fldCharType="begin"/>
    </w:r>
    <w:r w:rsidR="00A77F7B" w:rsidRPr="00A77F7B">
      <w:rPr>
        <w:rFonts w:ascii="Trebuchet MS" w:eastAsia="Calibri" w:hAnsi="Trebuchet MS" w:cs="Times New Roman"/>
        <w:sz w:val="20"/>
      </w:rPr>
      <w:instrText>HYPERLINK "http://www.youtube.com/@Dysautonomien"</w:instrText>
    </w:r>
    <w:r w:rsidR="00A77F7B" w:rsidRPr="00A77F7B">
      <w:rPr>
        <w:rFonts w:ascii="Trebuchet MS" w:eastAsia="Calibri" w:hAnsi="Trebuchet MS" w:cs="Times New Roman"/>
        <w:sz w:val="20"/>
      </w:rPr>
      <w:fldChar w:fldCharType="separate"/>
    </w:r>
    <w:r w:rsidR="00A77F7B" w:rsidRPr="00A77F7B">
      <w:rPr>
        <w:rFonts w:ascii="Trebuchet MS" w:eastAsia="Calibri" w:hAnsi="Trebuchet MS" w:cs="Times New Roman"/>
        <w:color w:val="0070C0"/>
        <w:sz w:val="14"/>
        <w:szCs w:val="14"/>
        <w:u w:val="single"/>
        <w:lang w:val="nl-NL"/>
      </w:rPr>
      <w:t>www.youtube.com/@Dysautonomien</w:t>
    </w:r>
    <w:r w:rsidR="00A77F7B" w:rsidRPr="00A77F7B">
      <w:rPr>
        <w:rFonts w:ascii="Trebuchet MS" w:eastAsia="Calibri" w:hAnsi="Trebuchet MS" w:cs="Times New Roman"/>
        <w:color w:val="0070C0"/>
        <w:sz w:val="14"/>
        <w:szCs w:val="14"/>
        <w:u w:val="single"/>
        <w:lang w:val="nl-NL"/>
      </w:rPr>
      <w:fldChar w:fldCharType="end"/>
    </w:r>
    <w:bookmarkEnd w:id="11"/>
    <w:bookmarkEnd w:id="12"/>
    <w:bookmarkEnd w:id="13"/>
    <w:bookmarkEnd w:id="14"/>
    <w:r w:rsidR="00A77F7B" w:rsidRPr="00A77F7B">
      <w:rPr>
        <w:rFonts w:ascii="Trebuchet MS" w:eastAsia="Calibri" w:hAnsi="Trebuchet MS" w:cs="Times New Roman"/>
        <w:sz w:val="20"/>
      </w:rPr>
      <w:tab/>
    </w:r>
    <w:r w:rsidR="00A77F7B" w:rsidRPr="00A77F7B">
      <w:rPr>
        <w:rFonts w:ascii="Trebuchet MS" w:eastAsia="Calibri" w:hAnsi="Trebuchet MS" w:cs="Times New Roman"/>
        <w:sz w:val="20"/>
        <w:lang w:val="nl-NL"/>
      </w:rPr>
      <w:tab/>
    </w:r>
    <w:r w:rsidR="00A77F7B" w:rsidRPr="00A77F7B">
      <w:rPr>
        <w:rFonts w:ascii="Trebuchet MS" w:eastAsia="Calibri" w:hAnsi="Trebuchet MS" w:cs="Times New Roman"/>
        <w:sz w:val="14"/>
        <w:szCs w:val="14"/>
      </w:rPr>
      <w:t>Kontaktdaten notwendig für Bescheinigung &gt;300€</w:t>
    </w:r>
    <w:bookmarkEnd w:id="15"/>
    <w:bookmarkEnd w:id="16"/>
    <w:bookmarkEnd w:id="17"/>
    <w:bookmarkEnd w:id="18"/>
    <w:bookmarkEnd w:id="19"/>
    <w:bookmarkEnd w:id="2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6727" w14:textId="755DF6D9" w:rsidR="00DC69F5" w:rsidRPr="00AF2F20" w:rsidRDefault="00A2214F" w:rsidP="00C959D9">
    <w:pPr>
      <w:pStyle w:val="Fuzeile"/>
      <w:tabs>
        <w:tab w:val="clear" w:pos="4536"/>
        <w:tab w:val="clear" w:pos="9072"/>
        <w:tab w:val="left" w:pos="4111"/>
        <w:tab w:val="left" w:pos="7513"/>
      </w:tabs>
      <w:rPr>
        <w:bCs/>
        <w:sz w:val="13"/>
        <w:szCs w:val="13"/>
      </w:rPr>
    </w:pPr>
    <w:bookmarkStart w:id="23" w:name="_Hlk536273780"/>
    <w:bookmarkStart w:id="24" w:name="_Hlk536273781"/>
    <w:r w:rsidRPr="00DC69F5">
      <w:rPr>
        <w:b/>
        <w:bCs/>
        <w:color w:val="3899AC"/>
        <w:sz w:val="16"/>
        <w:szCs w:val="16"/>
      </w:rPr>
      <w:t>POTS und andere Dysautonomien</w:t>
    </w:r>
    <w:r w:rsidR="00F76BE1" w:rsidRPr="00DC69F5">
      <w:rPr>
        <w:b/>
        <w:bCs/>
        <w:color w:val="3899AC"/>
        <w:sz w:val="16"/>
        <w:szCs w:val="16"/>
      </w:rPr>
      <w:t xml:space="preserve"> e.V.</w:t>
    </w:r>
    <w:r w:rsidRPr="00DC69F5">
      <w:rPr>
        <w:b/>
        <w:bCs/>
        <w:sz w:val="16"/>
        <w:szCs w:val="16"/>
      </w:rPr>
      <w:tab/>
    </w:r>
    <w:r w:rsidRPr="00DC69F5">
      <w:rPr>
        <w:bCs/>
        <w:sz w:val="16"/>
        <w:szCs w:val="16"/>
      </w:rPr>
      <w:t>c/o Elena de Moya Rubio</w:t>
    </w:r>
    <w:r w:rsidRPr="00DC69F5">
      <w:rPr>
        <w:b/>
        <w:bCs/>
        <w:sz w:val="16"/>
        <w:szCs w:val="16"/>
      </w:rPr>
      <w:tab/>
    </w:r>
    <w:r w:rsidR="00DC69F5" w:rsidRPr="00AF2F20">
      <w:rPr>
        <w:bCs/>
        <w:sz w:val="16"/>
        <w:szCs w:val="16"/>
      </w:rPr>
      <w:t>Volksbank Bochum Witten eG</w:t>
    </w:r>
  </w:p>
  <w:p w14:paraId="0BCBF110" w14:textId="50194630" w:rsidR="00A2214F" w:rsidRPr="00546077" w:rsidRDefault="009E31F1" w:rsidP="00C959D9">
    <w:pPr>
      <w:pStyle w:val="Fuzeile"/>
      <w:tabs>
        <w:tab w:val="clear" w:pos="4536"/>
        <w:tab w:val="clear" w:pos="9072"/>
        <w:tab w:val="left" w:pos="4111"/>
        <w:tab w:val="left" w:pos="7513"/>
      </w:tabs>
      <w:rPr>
        <w:sz w:val="16"/>
        <w:szCs w:val="16"/>
      </w:rPr>
    </w:pPr>
    <w:hyperlink r:id="rId1" w:history="1">
      <w:r w:rsidR="00A2214F" w:rsidRPr="0027311F">
        <w:rPr>
          <w:rStyle w:val="Hyperlink"/>
          <w:sz w:val="16"/>
          <w:szCs w:val="16"/>
        </w:rPr>
        <w:t>Pots.dys@gmail.com</w:t>
      </w:r>
    </w:hyperlink>
    <w:r w:rsidR="00A2214F" w:rsidRPr="0027311F">
      <w:rPr>
        <w:sz w:val="16"/>
        <w:szCs w:val="16"/>
      </w:rPr>
      <w:tab/>
    </w:r>
    <w:r w:rsidR="00A2214F" w:rsidRPr="00DC69F5">
      <w:rPr>
        <w:rFonts w:cstheme="minorHAnsi"/>
        <w:noProof/>
        <w:color w:val="000000"/>
        <w:sz w:val="18"/>
        <w:szCs w:val="18"/>
        <w:lang w:eastAsia="de-DE"/>
      </w:rPr>
      <mc:AlternateContent>
        <mc:Choice Requires="wps">
          <w:drawing>
            <wp:anchor distT="45720" distB="45720" distL="114300" distR="114300" simplePos="0" relativeHeight="251658752" behindDoc="1" locked="0" layoutInCell="1" allowOverlap="1" wp14:anchorId="61A62430" wp14:editId="3DC728DE">
              <wp:simplePos x="0" y="0"/>
              <wp:positionH relativeFrom="leftMargin">
                <wp:align>right</wp:align>
              </wp:positionH>
              <wp:positionV relativeFrom="bottomMargin">
                <wp:posOffset>-180340</wp:posOffset>
              </wp:positionV>
              <wp:extent cx="2360930" cy="637200"/>
              <wp:effectExtent l="0" t="0" r="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7200"/>
                      </a:xfrm>
                      <a:prstGeom prst="rect">
                        <a:avLst/>
                      </a:prstGeom>
                      <a:solidFill>
                        <a:srgbClr val="FFFFFF"/>
                      </a:solidFill>
                      <a:ln w="9525">
                        <a:noFill/>
                        <a:miter lim="800000"/>
                        <a:headEnd/>
                        <a:tailEnd/>
                      </a:ln>
                    </wps:spPr>
                    <wps:txbx>
                      <w:txbxContent>
                        <w:p w14:paraId="614FA330" w14:textId="77777777" w:rsidR="00A2214F" w:rsidRPr="00912449" w:rsidRDefault="00F76BE1" w:rsidP="00A2214F">
                          <w:pPr>
                            <w:rPr>
                              <w:rFonts w:cstheme="minorHAnsi"/>
                              <w:i/>
                              <w:sz w:val="14"/>
                              <w:szCs w:val="14"/>
                            </w:rPr>
                          </w:pPr>
                          <w:bookmarkStart w:id="25" w:name="_Hlk498428563"/>
                          <w:bookmarkStart w:id="26" w:name="_Hlk498428564"/>
                          <w:bookmarkStart w:id="27" w:name="_Hlk498428565"/>
                          <w:bookmarkStart w:id="28" w:name="_Hlk498428566"/>
                          <w:bookmarkStart w:id="29" w:name="_Hlk498428569"/>
                          <w:bookmarkStart w:id="30" w:name="_Hlk498428570"/>
                          <w:bookmarkStart w:id="31" w:name="_Hlk498428572"/>
                          <w:bookmarkStart w:id="32" w:name="_Hlk498428573"/>
                          <w:bookmarkStart w:id="33" w:name="_Hlk498428574"/>
                          <w:bookmarkStart w:id="34" w:name="_Hlk498428575"/>
                          <w:r w:rsidRPr="00F76BE1">
                            <w:rPr>
                              <w:rFonts w:cstheme="minorHAnsi"/>
                              <w:bCs/>
                              <w:i/>
                              <w:sz w:val="14"/>
                              <w:szCs w:val="14"/>
                            </w:rPr>
                            <w:t>01/2019</w:t>
                          </w:r>
                          <w:r w:rsidR="00A2214F" w:rsidRPr="00912449">
                            <w:rPr>
                              <w:rFonts w:cstheme="minorHAnsi"/>
                              <w:i/>
                              <w:sz w:val="14"/>
                              <w:szCs w:val="14"/>
                            </w:rPr>
                            <w:t xml:space="preserve">/ </w:t>
                          </w:r>
                          <w:proofErr w:type="spellStart"/>
                          <w:r w:rsidR="00A2214F" w:rsidRPr="00912449">
                            <w:rPr>
                              <w:rFonts w:cstheme="minorHAnsi"/>
                              <w:i/>
                              <w:sz w:val="14"/>
                              <w:szCs w:val="14"/>
                            </w:rPr>
                            <w:t>edm</w:t>
                          </w:r>
                          <w:bookmarkEnd w:id="25"/>
                          <w:bookmarkEnd w:id="26"/>
                          <w:bookmarkEnd w:id="27"/>
                          <w:bookmarkEnd w:id="28"/>
                          <w:bookmarkEnd w:id="29"/>
                          <w:bookmarkEnd w:id="30"/>
                          <w:bookmarkEnd w:id="31"/>
                          <w:bookmarkEnd w:id="32"/>
                          <w:bookmarkEnd w:id="33"/>
                          <w:bookmarkEnd w:id="34"/>
                          <w:proofErr w:type="spellEnd"/>
                        </w:p>
                      </w:txbxContent>
                    </wps:txbx>
                    <wps:bodyPr rot="0" vert="vert270" wrap="none" lIns="46800" tIns="45720" rIns="4680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1A62430" id="_x0000_t202" coordsize="21600,21600" o:spt="202" path="m,l,21600r21600,l21600,xe">
              <v:stroke joinstyle="miter"/>
              <v:path gradientshapeok="t" o:connecttype="rect"/>
            </v:shapetype>
            <v:shape id="_x0000_s1027" type="#_x0000_t202" style="position:absolute;margin-left:134.7pt;margin-top:-14.2pt;width:185.9pt;height:50.15pt;z-index:-251657728;visibility:visible;mso-wrap-style:none;mso-width-percent:400;mso-height-percent:0;mso-wrap-distance-left:9pt;mso-wrap-distance-top:3.6pt;mso-wrap-distance-right:9pt;mso-wrap-distance-bottom:3.6pt;mso-position-horizontal:right;mso-position-horizontal-relative:left-margin-area;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" stroked="f">
              <v:textbox style="layout-flow:vertical;mso-layout-flow-alt:bottom-to-top;mso-fit-shape-to-text:t" inset="1.3mm,,1.3mm">
                <w:txbxContent>
                  <w:p w14:paraId="614FA330" w14:textId="77777777" w:rsidR="00A2214F" w:rsidRPr="00912449" w:rsidRDefault="00F76BE1" w:rsidP="00A2214F">
                    <w:pPr>
                      <w:rPr>
                        <w:rFonts w:cstheme="minorHAnsi"/>
                        <w:i/>
                        <w:sz w:val="14"/>
                        <w:szCs w:val="14"/>
                      </w:rPr>
                    </w:pPr>
                    <w:bookmarkStart w:id="35" w:name="_Hlk498428563"/>
                    <w:bookmarkStart w:id="36" w:name="_Hlk498428564"/>
                    <w:bookmarkStart w:id="37" w:name="_Hlk498428565"/>
                    <w:bookmarkStart w:id="38" w:name="_Hlk498428566"/>
                    <w:bookmarkStart w:id="39" w:name="_Hlk498428569"/>
                    <w:bookmarkStart w:id="40" w:name="_Hlk498428570"/>
                    <w:bookmarkStart w:id="41" w:name="_Hlk498428572"/>
                    <w:bookmarkStart w:id="42" w:name="_Hlk498428573"/>
                    <w:bookmarkStart w:id="43" w:name="_Hlk498428574"/>
                    <w:bookmarkStart w:id="44" w:name="_Hlk498428575"/>
                    <w:r w:rsidRPr="00F76BE1">
                      <w:rPr>
                        <w:rFonts w:cstheme="minorHAnsi"/>
                        <w:bCs/>
                        <w:i/>
                        <w:sz w:val="14"/>
                        <w:szCs w:val="14"/>
                      </w:rPr>
                      <w:t>01/2019</w:t>
                    </w:r>
                    <w:r w:rsidR="00A2214F" w:rsidRPr="00912449">
                      <w:rPr>
                        <w:rFonts w:cstheme="minorHAnsi"/>
                        <w:i/>
                        <w:sz w:val="14"/>
                        <w:szCs w:val="14"/>
                      </w:rPr>
                      <w:t xml:space="preserve">/ </w:t>
                    </w:r>
                    <w:proofErr w:type="spellStart"/>
                    <w:r w:rsidR="00A2214F" w:rsidRPr="00912449">
                      <w:rPr>
                        <w:rFonts w:cstheme="minorHAnsi"/>
                        <w:i/>
                        <w:sz w:val="14"/>
                        <w:szCs w:val="14"/>
                      </w:rPr>
                      <w:t>edm</w:t>
                    </w:r>
                    <w:bookmarkEnd w:id="35"/>
                    <w:bookmarkEnd w:id="36"/>
                    <w:bookmarkEnd w:id="37"/>
                    <w:bookmarkEnd w:id="38"/>
                    <w:bookmarkEnd w:id="39"/>
                    <w:bookmarkEnd w:id="40"/>
                    <w:bookmarkEnd w:id="41"/>
                    <w:bookmarkEnd w:id="42"/>
                    <w:bookmarkEnd w:id="43"/>
                    <w:bookmarkEnd w:id="44"/>
                    <w:proofErr w:type="spellEnd"/>
                  </w:p>
                </w:txbxContent>
              </v:textbox>
              <w10:wrap anchorx="margin" anchory="margin"/>
            </v:shape>
          </w:pict>
        </mc:Fallback>
      </mc:AlternateContent>
    </w:r>
    <w:r w:rsidR="00A2214F" w:rsidRPr="0027311F">
      <w:rPr>
        <w:bCs/>
        <w:sz w:val="16"/>
        <w:szCs w:val="16"/>
      </w:rPr>
      <w:t xml:space="preserve">Alleestr. </w:t>
    </w:r>
    <w:r w:rsidR="00A2214F" w:rsidRPr="00546077">
      <w:rPr>
        <w:bCs/>
        <w:sz w:val="16"/>
        <w:szCs w:val="16"/>
      </w:rPr>
      <w:t>65b</w:t>
    </w:r>
    <w:r w:rsidR="00A2214F" w:rsidRPr="00546077">
      <w:rPr>
        <w:sz w:val="16"/>
        <w:szCs w:val="16"/>
      </w:rPr>
      <w:tab/>
      <w:t xml:space="preserve">IBAN: </w:t>
    </w:r>
    <w:r w:rsidR="00DC69F5" w:rsidRPr="00546077">
      <w:rPr>
        <w:sz w:val="16"/>
        <w:szCs w:val="16"/>
      </w:rPr>
      <w:t>DE54 4306 0129 0108 4710 00</w:t>
    </w:r>
  </w:p>
  <w:p w14:paraId="29EBAF95" w14:textId="75007704" w:rsidR="00A2214F" w:rsidRPr="00DC69F5" w:rsidRDefault="009E31F1" w:rsidP="00C959D9">
    <w:pPr>
      <w:pStyle w:val="Fuzeile"/>
      <w:tabs>
        <w:tab w:val="clear" w:pos="4536"/>
        <w:tab w:val="clear" w:pos="9072"/>
        <w:tab w:val="left" w:pos="4111"/>
        <w:tab w:val="left" w:pos="7513"/>
      </w:tabs>
      <w:rPr>
        <w:sz w:val="16"/>
        <w:szCs w:val="16"/>
      </w:rPr>
    </w:pPr>
    <w:hyperlink r:id="rId2" w:history="1">
      <w:r w:rsidR="00253ECF" w:rsidRPr="00DC69F5">
        <w:rPr>
          <w:rStyle w:val="Hyperlink"/>
          <w:sz w:val="16"/>
          <w:szCs w:val="16"/>
        </w:rPr>
        <w:t>https://</w:t>
      </w:r>
      <w:r w:rsidR="007C3D17">
        <w:rPr>
          <w:rStyle w:val="Hyperlink"/>
          <w:sz w:val="16"/>
          <w:szCs w:val="16"/>
        </w:rPr>
        <w:t>PoTS</w:t>
      </w:r>
      <w:r w:rsidR="00253ECF" w:rsidRPr="00DC69F5">
        <w:rPr>
          <w:rStyle w:val="Hyperlink"/>
          <w:sz w:val="16"/>
          <w:szCs w:val="16"/>
        </w:rPr>
        <w:t>-</w:t>
      </w:r>
      <w:r w:rsidR="007C3D17">
        <w:rPr>
          <w:rStyle w:val="Hyperlink"/>
          <w:sz w:val="16"/>
          <w:szCs w:val="16"/>
        </w:rPr>
        <w:t>Dysautonomia</w:t>
      </w:r>
      <w:r w:rsidR="00253ECF" w:rsidRPr="00DC69F5">
        <w:rPr>
          <w:rStyle w:val="Hyperlink"/>
          <w:sz w:val="16"/>
          <w:szCs w:val="16"/>
        </w:rPr>
        <w:t>.net</w:t>
      </w:r>
    </w:hyperlink>
    <w:r w:rsidR="00A2214F" w:rsidRPr="00DC69F5">
      <w:rPr>
        <w:sz w:val="16"/>
        <w:szCs w:val="16"/>
      </w:rPr>
      <w:tab/>
      <w:t>44793 Bochum (Deutschland)</w:t>
    </w:r>
    <w:r w:rsidR="00A2214F" w:rsidRPr="00DC69F5">
      <w:rPr>
        <w:sz w:val="16"/>
        <w:szCs w:val="16"/>
      </w:rPr>
      <w:tab/>
      <w:t xml:space="preserve">SWIFT-BIC: </w:t>
    </w:r>
    <w:r w:rsidR="00DC69F5">
      <w:rPr>
        <w:sz w:val="16"/>
        <w:szCs w:val="16"/>
      </w:rPr>
      <w:t>GENODEM1BOC</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326F" w14:textId="77777777" w:rsidR="009E31F1" w:rsidRDefault="009E31F1" w:rsidP="00CD535B">
      <w:r>
        <w:separator/>
      </w:r>
    </w:p>
  </w:footnote>
  <w:footnote w:type="continuationSeparator" w:id="0">
    <w:p w14:paraId="0681AC2C" w14:textId="77777777" w:rsidR="009E31F1" w:rsidRDefault="009E31F1" w:rsidP="00CD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77E5" w14:textId="77777777" w:rsidR="0027311F" w:rsidRDefault="0027311F" w:rsidP="00C959D9">
    <w:pPr>
      <w:pStyle w:val="Kopfzeile"/>
      <w:tabs>
        <w:tab w:val="clear" w:pos="9072"/>
        <w:tab w:val="right" w:pos="9923"/>
      </w:tabs>
    </w:pPr>
    <w:r>
      <w:tab/>
    </w:r>
    <w:r>
      <w:tab/>
      <w:t xml:space="preserve">Seite </w:t>
    </w:r>
    <w:r>
      <w:fldChar w:fldCharType="begin"/>
    </w:r>
    <w:r>
      <w:instrText xml:space="preserve"> PAGE   \* MERGEFORMAT </w:instrText>
    </w:r>
    <w:r>
      <w:fldChar w:fldCharType="separate"/>
    </w:r>
    <w:r>
      <w:rPr>
        <w:noProof/>
      </w:rPr>
      <w:t>2</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DA12" w14:textId="77777777" w:rsidR="00A2214F" w:rsidRDefault="00A2214F" w:rsidP="00C959D9">
    <w:pPr>
      <w:pStyle w:val="Kopfzeile"/>
      <w:tabs>
        <w:tab w:val="clear" w:pos="9072"/>
        <w:tab w:val="right" w:pos="9923"/>
      </w:tabs>
    </w:pPr>
    <w:r>
      <w:tab/>
    </w:r>
    <w:r>
      <w:tab/>
      <w:t xml:space="preserve">Seite </w:t>
    </w:r>
    <w:r>
      <w:fldChar w:fldCharType="begin"/>
    </w:r>
    <w:r>
      <w:instrText xml:space="preserve"> PAGE   \* MERGEFORMAT </w:instrText>
    </w:r>
    <w:r>
      <w:fldChar w:fldCharType="separate"/>
    </w:r>
    <w:r w:rsidR="00B75EC9">
      <w:rPr>
        <w:noProof/>
      </w:rPr>
      <w:t>2</w:t>
    </w:r>
    <w:r>
      <w:fldChar w:fldCharType="end"/>
    </w:r>
    <w:r>
      <w:t xml:space="preserve"> / </w:t>
    </w:r>
    <w:r w:rsidR="00963C40">
      <w:rPr>
        <w:noProof/>
      </w:rPr>
      <w:fldChar w:fldCharType="begin"/>
    </w:r>
    <w:r w:rsidR="00963C40">
      <w:rPr>
        <w:noProof/>
      </w:rPr>
      <w:instrText xml:space="preserve"> NUMPAGES   \* MERGEFORMAT </w:instrText>
    </w:r>
    <w:r w:rsidR="00963C40">
      <w:rPr>
        <w:noProof/>
      </w:rPr>
      <w:fldChar w:fldCharType="separate"/>
    </w:r>
    <w:r w:rsidR="00B75EC9">
      <w:rPr>
        <w:noProof/>
      </w:rPr>
      <w:t>3</w:t>
    </w:r>
    <w:r w:rsidR="00963C4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B1"/>
    <w:rsid w:val="0000207B"/>
    <w:rsid w:val="000351D5"/>
    <w:rsid w:val="00037A15"/>
    <w:rsid w:val="00054006"/>
    <w:rsid w:val="000608DD"/>
    <w:rsid w:val="00063B7D"/>
    <w:rsid w:val="0006670C"/>
    <w:rsid w:val="00084324"/>
    <w:rsid w:val="00093406"/>
    <w:rsid w:val="00096645"/>
    <w:rsid w:val="000E3851"/>
    <w:rsid w:val="000E5F0D"/>
    <w:rsid w:val="000E766E"/>
    <w:rsid w:val="00110F18"/>
    <w:rsid w:val="001468D5"/>
    <w:rsid w:val="0014704C"/>
    <w:rsid w:val="001632B1"/>
    <w:rsid w:val="00175321"/>
    <w:rsid w:val="00175E5E"/>
    <w:rsid w:val="00182C6E"/>
    <w:rsid w:val="001A1322"/>
    <w:rsid w:val="001B2ECC"/>
    <w:rsid w:val="001F0810"/>
    <w:rsid w:val="001F32A3"/>
    <w:rsid w:val="001F5DE7"/>
    <w:rsid w:val="00226630"/>
    <w:rsid w:val="00237473"/>
    <w:rsid w:val="00244F2C"/>
    <w:rsid w:val="002507E1"/>
    <w:rsid w:val="00253ECF"/>
    <w:rsid w:val="0025565E"/>
    <w:rsid w:val="0027311F"/>
    <w:rsid w:val="002753BC"/>
    <w:rsid w:val="00296A58"/>
    <w:rsid w:val="002D0B54"/>
    <w:rsid w:val="002D785F"/>
    <w:rsid w:val="002F0AA6"/>
    <w:rsid w:val="002F7175"/>
    <w:rsid w:val="003276AF"/>
    <w:rsid w:val="00342556"/>
    <w:rsid w:val="00342B22"/>
    <w:rsid w:val="003461AA"/>
    <w:rsid w:val="00351404"/>
    <w:rsid w:val="00363DA3"/>
    <w:rsid w:val="0037052A"/>
    <w:rsid w:val="00376754"/>
    <w:rsid w:val="00384F13"/>
    <w:rsid w:val="003A008E"/>
    <w:rsid w:val="003A57E3"/>
    <w:rsid w:val="003B66CF"/>
    <w:rsid w:val="003C253C"/>
    <w:rsid w:val="003C3FCD"/>
    <w:rsid w:val="003C6803"/>
    <w:rsid w:val="003D49E8"/>
    <w:rsid w:val="003D6DE8"/>
    <w:rsid w:val="003E1516"/>
    <w:rsid w:val="00401029"/>
    <w:rsid w:val="00401B11"/>
    <w:rsid w:val="004119A9"/>
    <w:rsid w:val="00411B36"/>
    <w:rsid w:val="0042488B"/>
    <w:rsid w:val="00452711"/>
    <w:rsid w:val="00471D49"/>
    <w:rsid w:val="0047347A"/>
    <w:rsid w:val="004A15DF"/>
    <w:rsid w:val="004A487A"/>
    <w:rsid w:val="004A6A62"/>
    <w:rsid w:val="004B0697"/>
    <w:rsid w:val="004F2233"/>
    <w:rsid w:val="004F4254"/>
    <w:rsid w:val="004F439E"/>
    <w:rsid w:val="00503CD0"/>
    <w:rsid w:val="00511D8C"/>
    <w:rsid w:val="005379F2"/>
    <w:rsid w:val="00546077"/>
    <w:rsid w:val="00551E4C"/>
    <w:rsid w:val="00552AA8"/>
    <w:rsid w:val="0055515E"/>
    <w:rsid w:val="005652C9"/>
    <w:rsid w:val="0056784D"/>
    <w:rsid w:val="00567DD2"/>
    <w:rsid w:val="00576789"/>
    <w:rsid w:val="005A661F"/>
    <w:rsid w:val="005B0828"/>
    <w:rsid w:val="005B3900"/>
    <w:rsid w:val="005D65FF"/>
    <w:rsid w:val="005E5171"/>
    <w:rsid w:val="005E71D8"/>
    <w:rsid w:val="005F5798"/>
    <w:rsid w:val="00600273"/>
    <w:rsid w:val="00601188"/>
    <w:rsid w:val="00622FD9"/>
    <w:rsid w:val="00642C61"/>
    <w:rsid w:val="00660312"/>
    <w:rsid w:val="00672DC0"/>
    <w:rsid w:val="00691193"/>
    <w:rsid w:val="0069735D"/>
    <w:rsid w:val="006C34C4"/>
    <w:rsid w:val="006C4E85"/>
    <w:rsid w:val="006C67F6"/>
    <w:rsid w:val="007026BB"/>
    <w:rsid w:val="007042A2"/>
    <w:rsid w:val="00713B52"/>
    <w:rsid w:val="007161EA"/>
    <w:rsid w:val="007214A7"/>
    <w:rsid w:val="00732DD9"/>
    <w:rsid w:val="007402FC"/>
    <w:rsid w:val="00752BC7"/>
    <w:rsid w:val="00754690"/>
    <w:rsid w:val="0077214E"/>
    <w:rsid w:val="00780D68"/>
    <w:rsid w:val="00785AAB"/>
    <w:rsid w:val="007A29DB"/>
    <w:rsid w:val="007B6CA5"/>
    <w:rsid w:val="007B763A"/>
    <w:rsid w:val="007B76BF"/>
    <w:rsid w:val="007C3D17"/>
    <w:rsid w:val="007C797D"/>
    <w:rsid w:val="007D6ADE"/>
    <w:rsid w:val="007E067C"/>
    <w:rsid w:val="008323EF"/>
    <w:rsid w:val="008418AA"/>
    <w:rsid w:val="00865ADD"/>
    <w:rsid w:val="0089133C"/>
    <w:rsid w:val="008A6925"/>
    <w:rsid w:val="008B0657"/>
    <w:rsid w:val="008B4BE6"/>
    <w:rsid w:val="008C29BC"/>
    <w:rsid w:val="008C568E"/>
    <w:rsid w:val="008D0EDC"/>
    <w:rsid w:val="008D2DA3"/>
    <w:rsid w:val="008E156E"/>
    <w:rsid w:val="00912449"/>
    <w:rsid w:val="00914FC2"/>
    <w:rsid w:val="00921641"/>
    <w:rsid w:val="00927DA6"/>
    <w:rsid w:val="0093247F"/>
    <w:rsid w:val="00941BE9"/>
    <w:rsid w:val="0095670A"/>
    <w:rsid w:val="00963C40"/>
    <w:rsid w:val="00966994"/>
    <w:rsid w:val="009717A6"/>
    <w:rsid w:val="00972DAA"/>
    <w:rsid w:val="0097522D"/>
    <w:rsid w:val="00983D26"/>
    <w:rsid w:val="00996077"/>
    <w:rsid w:val="00997686"/>
    <w:rsid w:val="009C3A1B"/>
    <w:rsid w:val="009D542D"/>
    <w:rsid w:val="009E1261"/>
    <w:rsid w:val="009E2E51"/>
    <w:rsid w:val="009E31F1"/>
    <w:rsid w:val="009F256A"/>
    <w:rsid w:val="009F55CF"/>
    <w:rsid w:val="00A17880"/>
    <w:rsid w:val="00A2214F"/>
    <w:rsid w:val="00A566AD"/>
    <w:rsid w:val="00A677F7"/>
    <w:rsid w:val="00A7314D"/>
    <w:rsid w:val="00A76CF1"/>
    <w:rsid w:val="00A77F7B"/>
    <w:rsid w:val="00A91E5A"/>
    <w:rsid w:val="00A968C7"/>
    <w:rsid w:val="00AC5A7D"/>
    <w:rsid w:val="00AD2F88"/>
    <w:rsid w:val="00AF2F20"/>
    <w:rsid w:val="00B0446C"/>
    <w:rsid w:val="00B13367"/>
    <w:rsid w:val="00B24944"/>
    <w:rsid w:val="00B31CA2"/>
    <w:rsid w:val="00B31E3B"/>
    <w:rsid w:val="00B51980"/>
    <w:rsid w:val="00B55DB6"/>
    <w:rsid w:val="00B606F9"/>
    <w:rsid w:val="00B616B6"/>
    <w:rsid w:val="00B75EC9"/>
    <w:rsid w:val="00B83862"/>
    <w:rsid w:val="00BA530A"/>
    <w:rsid w:val="00BB2528"/>
    <w:rsid w:val="00BB7AA7"/>
    <w:rsid w:val="00BB7D6B"/>
    <w:rsid w:val="00BD7F3B"/>
    <w:rsid w:val="00BE38C2"/>
    <w:rsid w:val="00BF5049"/>
    <w:rsid w:val="00C06EA3"/>
    <w:rsid w:val="00C2063F"/>
    <w:rsid w:val="00C26749"/>
    <w:rsid w:val="00C275B5"/>
    <w:rsid w:val="00C55227"/>
    <w:rsid w:val="00C56083"/>
    <w:rsid w:val="00C9089F"/>
    <w:rsid w:val="00C959D9"/>
    <w:rsid w:val="00CC7097"/>
    <w:rsid w:val="00CD535B"/>
    <w:rsid w:val="00CE20EE"/>
    <w:rsid w:val="00CE2B1C"/>
    <w:rsid w:val="00D15AC7"/>
    <w:rsid w:val="00D21563"/>
    <w:rsid w:val="00D216B6"/>
    <w:rsid w:val="00D41FAB"/>
    <w:rsid w:val="00D504A2"/>
    <w:rsid w:val="00D95498"/>
    <w:rsid w:val="00DA463C"/>
    <w:rsid w:val="00DB79DB"/>
    <w:rsid w:val="00DC69F5"/>
    <w:rsid w:val="00DD22EE"/>
    <w:rsid w:val="00DE29CB"/>
    <w:rsid w:val="00DE784C"/>
    <w:rsid w:val="00E01DBC"/>
    <w:rsid w:val="00E17E33"/>
    <w:rsid w:val="00E23B9A"/>
    <w:rsid w:val="00E24CC9"/>
    <w:rsid w:val="00E30463"/>
    <w:rsid w:val="00E35792"/>
    <w:rsid w:val="00E61647"/>
    <w:rsid w:val="00E62D69"/>
    <w:rsid w:val="00E73423"/>
    <w:rsid w:val="00EA4EDF"/>
    <w:rsid w:val="00EB06B3"/>
    <w:rsid w:val="00EB40E7"/>
    <w:rsid w:val="00EC43B8"/>
    <w:rsid w:val="00ED3218"/>
    <w:rsid w:val="00F05A3D"/>
    <w:rsid w:val="00F13594"/>
    <w:rsid w:val="00F13D5E"/>
    <w:rsid w:val="00F40F26"/>
    <w:rsid w:val="00F67DF9"/>
    <w:rsid w:val="00F76BE1"/>
    <w:rsid w:val="00F86F3C"/>
    <w:rsid w:val="00F96937"/>
    <w:rsid w:val="00FA395D"/>
    <w:rsid w:val="00FA3F31"/>
    <w:rsid w:val="00FB11D7"/>
    <w:rsid w:val="00FC30EB"/>
    <w:rsid w:val="00FC4D02"/>
    <w:rsid w:val="00FE5F5D"/>
    <w:rsid w:val="00FE7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3367"/>
    <w:pPr>
      <w:spacing w:after="0" w:line="240" w:lineRule="auto"/>
    </w:pPr>
  </w:style>
  <w:style w:type="paragraph" w:styleId="berschrift1">
    <w:name w:val="heading 1"/>
    <w:basedOn w:val="Standard"/>
    <w:next w:val="Standard"/>
    <w:link w:val="berschrift1Zchn"/>
    <w:uiPriority w:val="9"/>
    <w:qFormat/>
    <w:rsid w:val="00096645"/>
    <w:pPr>
      <w:keepNext/>
      <w:keepLines/>
      <w:spacing w:before="240"/>
      <w:outlineLvl w:val="0"/>
    </w:pPr>
    <w:rPr>
      <w:rFonts w:asciiTheme="majorHAnsi" w:eastAsiaTheme="majorEastAsia" w:hAnsiTheme="majorHAnsi" w:cstheme="majorBidi"/>
      <w:color w:val="0082A1" w:themeColor="accent1" w:themeShade="BF"/>
      <w:sz w:val="32"/>
      <w:szCs w:val="32"/>
    </w:rPr>
  </w:style>
  <w:style w:type="paragraph" w:styleId="berschrift3">
    <w:name w:val="heading 3"/>
    <w:basedOn w:val="Standard"/>
    <w:next w:val="Standard"/>
    <w:link w:val="berschrift3Zchn"/>
    <w:uiPriority w:val="9"/>
    <w:semiHidden/>
    <w:unhideWhenUsed/>
    <w:qFormat/>
    <w:rsid w:val="00E35792"/>
    <w:pPr>
      <w:keepNext/>
      <w:keepLines/>
      <w:spacing w:before="40"/>
      <w:outlineLvl w:val="2"/>
    </w:pPr>
    <w:rPr>
      <w:rFonts w:asciiTheme="majorHAnsi" w:eastAsiaTheme="majorEastAsia" w:hAnsiTheme="majorHAnsi" w:cstheme="majorBidi"/>
      <w:color w:val="00566B" w:themeColor="accent1" w:themeShade="7F"/>
      <w:sz w:val="24"/>
      <w:szCs w:val="24"/>
    </w:rPr>
  </w:style>
  <w:style w:type="paragraph" w:styleId="berschrift5">
    <w:name w:val="heading 5"/>
    <w:basedOn w:val="Standard"/>
    <w:next w:val="Standard"/>
    <w:link w:val="berschrift5Zchn"/>
    <w:uiPriority w:val="9"/>
    <w:semiHidden/>
    <w:unhideWhenUsed/>
    <w:qFormat/>
    <w:rsid w:val="003A57E3"/>
    <w:pPr>
      <w:keepNext/>
      <w:keepLines/>
      <w:spacing w:before="40"/>
      <w:outlineLvl w:val="4"/>
    </w:pPr>
    <w:rPr>
      <w:rFonts w:asciiTheme="majorHAnsi" w:eastAsiaTheme="majorEastAsia" w:hAnsiTheme="majorHAnsi" w:cstheme="majorBidi"/>
      <w:color w:val="0082A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2711"/>
    <w:rPr>
      <w:color w:val="808080"/>
    </w:rPr>
  </w:style>
  <w:style w:type="character" w:styleId="Fett">
    <w:name w:val="Strong"/>
    <w:basedOn w:val="Absatz-Standardschriftart"/>
    <w:uiPriority w:val="22"/>
    <w:qFormat/>
    <w:rsid w:val="00452711"/>
    <w:rPr>
      <w:b/>
      <w:bCs/>
    </w:rPr>
  </w:style>
  <w:style w:type="character" w:styleId="IntensiveHervorhebung">
    <w:name w:val="Intense Emphasis"/>
    <w:basedOn w:val="Absatz-Standardschriftart"/>
    <w:uiPriority w:val="21"/>
    <w:qFormat/>
    <w:rsid w:val="00C56083"/>
    <w:rPr>
      <w:i/>
      <w:iCs/>
      <w:color w:val="00AFD7" w:themeColor="accent1"/>
    </w:rPr>
  </w:style>
  <w:style w:type="character" w:styleId="Hervorhebung">
    <w:name w:val="Emphasis"/>
    <w:basedOn w:val="Absatz-Standardschriftart"/>
    <w:uiPriority w:val="20"/>
    <w:qFormat/>
    <w:rsid w:val="00C56083"/>
    <w:rPr>
      <w:i/>
      <w:iCs/>
    </w:rPr>
  </w:style>
  <w:style w:type="character" w:styleId="SchwacheHervorhebung">
    <w:name w:val="Subtle Emphasis"/>
    <w:basedOn w:val="Absatz-Standardschriftart"/>
    <w:uiPriority w:val="19"/>
    <w:qFormat/>
    <w:rsid w:val="00C56083"/>
    <w:rPr>
      <w:i/>
      <w:iCs/>
      <w:color w:val="404040" w:themeColor="text1" w:themeTint="BF"/>
    </w:rPr>
  </w:style>
  <w:style w:type="character" w:styleId="Hyperlink">
    <w:name w:val="Hyperlink"/>
    <w:basedOn w:val="Absatz-Standardschriftart"/>
    <w:uiPriority w:val="99"/>
    <w:unhideWhenUsed/>
    <w:rsid w:val="002507E1"/>
    <w:rPr>
      <w:color w:val="0070C0" w:themeColor="hyperlink"/>
      <w:u w:val="single"/>
    </w:rPr>
  </w:style>
  <w:style w:type="character" w:customStyle="1" w:styleId="NichtaufgelsteErwhnung1">
    <w:name w:val="Nicht aufgelöste Erwähnung1"/>
    <w:basedOn w:val="Absatz-Standardschriftart"/>
    <w:uiPriority w:val="99"/>
    <w:semiHidden/>
    <w:unhideWhenUsed/>
    <w:rsid w:val="002507E1"/>
    <w:rPr>
      <w:color w:val="808080"/>
      <w:shd w:val="clear" w:color="auto" w:fill="E6E6E6"/>
    </w:rPr>
  </w:style>
  <w:style w:type="paragraph" w:styleId="Kopfzeile">
    <w:name w:val="header"/>
    <w:basedOn w:val="Standard"/>
    <w:link w:val="KopfzeileZchn"/>
    <w:uiPriority w:val="99"/>
    <w:unhideWhenUsed/>
    <w:rsid w:val="00CD535B"/>
    <w:pPr>
      <w:tabs>
        <w:tab w:val="center" w:pos="4536"/>
        <w:tab w:val="right" w:pos="9072"/>
      </w:tabs>
    </w:pPr>
  </w:style>
  <w:style w:type="character" w:customStyle="1" w:styleId="KopfzeileZchn">
    <w:name w:val="Kopfzeile Zchn"/>
    <w:basedOn w:val="Absatz-Standardschriftart"/>
    <w:link w:val="Kopfzeile"/>
    <w:uiPriority w:val="99"/>
    <w:rsid w:val="00CD535B"/>
  </w:style>
  <w:style w:type="paragraph" w:styleId="Fuzeile">
    <w:name w:val="footer"/>
    <w:basedOn w:val="Standard"/>
    <w:link w:val="FuzeileZchn"/>
    <w:uiPriority w:val="99"/>
    <w:unhideWhenUsed/>
    <w:rsid w:val="00CD535B"/>
    <w:pPr>
      <w:tabs>
        <w:tab w:val="center" w:pos="4536"/>
        <w:tab w:val="right" w:pos="9072"/>
      </w:tabs>
    </w:pPr>
  </w:style>
  <w:style w:type="character" w:customStyle="1" w:styleId="FuzeileZchn">
    <w:name w:val="Fußzeile Zchn"/>
    <w:basedOn w:val="Absatz-Standardschriftart"/>
    <w:link w:val="Fuzeile"/>
    <w:uiPriority w:val="99"/>
    <w:rsid w:val="00CD535B"/>
  </w:style>
  <w:style w:type="paragraph" w:styleId="Sprechblasentext">
    <w:name w:val="Balloon Text"/>
    <w:basedOn w:val="Standard"/>
    <w:link w:val="SprechblasentextZchn"/>
    <w:uiPriority w:val="99"/>
    <w:semiHidden/>
    <w:unhideWhenUsed/>
    <w:rsid w:val="00B606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6F9"/>
    <w:rPr>
      <w:rFonts w:ascii="Segoe UI" w:hAnsi="Segoe UI" w:cs="Segoe UI"/>
      <w:sz w:val="18"/>
      <w:szCs w:val="18"/>
    </w:rPr>
  </w:style>
  <w:style w:type="paragraph" w:styleId="Titel">
    <w:name w:val="Title"/>
    <w:basedOn w:val="Standard"/>
    <w:next w:val="Standard"/>
    <w:link w:val="TitelZchn"/>
    <w:uiPriority w:val="10"/>
    <w:qFormat/>
    <w:rsid w:val="001632B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632B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96645"/>
    <w:rPr>
      <w:rFonts w:asciiTheme="majorHAnsi" w:eastAsiaTheme="majorEastAsia" w:hAnsiTheme="majorHAnsi" w:cstheme="majorBidi"/>
      <w:color w:val="0082A1" w:themeColor="accent1" w:themeShade="BF"/>
      <w:sz w:val="32"/>
      <w:szCs w:val="32"/>
    </w:rPr>
  </w:style>
  <w:style w:type="character" w:styleId="Kommentarzeichen">
    <w:name w:val="annotation reference"/>
    <w:basedOn w:val="Absatz-Standardschriftart"/>
    <w:uiPriority w:val="99"/>
    <w:semiHidden/>
    <w:unhideWhenUsed/>
    <w:rsid w:val="005652C9"/>
    <w:rPr>
      <w:sz w:val="16"/>
      <w:szCs w:val="16"/>
    </w:rPr>
  </w:style>
  <w:style w:type="paragraph" w:styleId="Kommentartext">
    <w:name w:val="annotation text"/>
    <w:basedOn w:val="Standard"/>
    <w:link w:val="KommentartextZchn"/>
    <w:uiPriority w:val="99"/>
    <w:unhideWhenUsed/>
    <w:rsid w:val="005652C9"/>
    <w:rPr>
      <w:sz w:val="20"/>
      <w:szCs w:val="20"/>
    </w:rPr>
  </w:style>
  <w:style w:type="character" w:customStyle="1" w:styleId="KommentartextZchn">
    <w:name w:val="Kommentartext Zchn"/>
    <w:basedOn w:val="Absatz-Standardschriftart"/>
    <w:link w:val="Kommentartext"/>
    <w:uiPriority w:val="99"/>
    <w:rsid w:val="005652C9"/>
    <w:rPr>
      <w:sz w:val="20"/>
      <w:szCs w:val="20"/>
    </w:rPr>
  </w:style>
  <w:style w:type="paragraph" w:styleId="Kommentarthema">
    <w:name w:val="annotation subject"/>
    <w:basedOn w:val="Kommentartext"/>
    <w:next w:val="Kommentartext"/>
    <w:link w:val="KommentarthemaZchn"/>
    <w:uiPriority w:val="99"/>
    <w:semiHidden/>
    <w:unhideWhenUsed/>
    <w:rsid w:val="005652C9"/>
    <w:rPr>
      <w:b/>
      <w:bCs/>
    </w:rPr>
  </w:style>
  <w:style w:type="character" w:customStyle="1" w:styleId="KommentarthemaZchn">
    <w:name w:val="Kommentarthema Zchn"/>
    <w:basedOn w:val="KommentartextZchn"/>
    <w:link w:val="Kommentarthema"/>
    <w:uiPriority w:val="99"/>
    <w:semiHidden/>
    <w:rsid w:val="005652C9"/>
    <w:rPr>
      <w:b/>
      <w:bCs/>
      <w:sz w:val="20"/>
      <w:szCs w:val="20"/>
    </w:rPr>
  </w:style>
  <w:style w:type="character" w:customStyle="1" w:styleId="berschrift3Zchn">
    <w:name w:val="Überschrift 3 Zchn"/>
    <w:basedOn w:val="Absatz-Standardschriftart"/>
    <w:link w:val="berschrift3"/>
    <w:uiPriority w:val="9"/>
    <w:semiHidden/>
    <w:rsid w:val="00E35792"/>
    <w:rPr>
      <w:rFonts w:asciiTheme="majorHAnsi" w:eastAsiaTheme="majorEastAsia" w:hAnsiTheme="majorHAnsi" w:cstheme="majorBidi"/>
      <w:color w:val="00566B" w:themeColor="accent1" w:themeShade="7F"/>
      <w:sz w:val="24"/>
      <w:szCs w:val="24"/>
    </w:rPr>
  </w:style>
  <w:style w:type="character" w:customStyle="1" w:styleId="berschrift5Zchn">
    <w:name w:val="Überschrift 5 Zchn"/>
    <w:basedOn w:val="Absatz-Standardschriftart"/>
    <w:link w:val="berschrift5"/>
    <w:uiPriority w:val="9"/>
    <w:semiHidden/>
    <w:rsid w:val="003A57E3"/>
    <w:rPr>
      <w:rFonts w:asciiTheme="majorHAnsi" w:eastAsiaTheme="majorEastAsia" w:hAnsiTheme="majorHAnsi" w:cstheme="majorBidi"/>
      <w:color w:val="0082A1" w:themeColor="accent1" w:themeShade="BF"/>
    </w:rPr>
  </w:style>
  <w:style w:type="paragraph" w:styleId="berarbeitung">
    <w:name w:val="Revision"/>
    <w:hidden/>
    <w:uiPriority w:val="99"/>
    <w:semiHidden/>
    <w:rsid w:val="00552AA8"/>
    <w:pPr>
      <w:spacing w:after="0" w:line="240" w:lineRule="auto"/>
    </w:pPr>
  </w:style>
  <w:style w:type="character" w:customStyle="1" w:styleId="NichtaufgelsteErwhnung2">
    <w:name w:val="Nicht aufgelöste Erwähnung2"/>
    <w:basedOn w:val="Absatz-Standardschriftart"/>
    <w:uiPriority w:val="99"/>
    <w:semiHidden/>
    <w:unhideWhenUsed/>
    <w:rsid w:val="0005400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61647"/>
    <w:rPr>
      <w:color w:val="605E5C"/>
      <w:shd w:val="clear" w:color="auto" w:fill="E1DFDD"/>
    </w:rPr>
  </w:style>
  <w:style w:type="character" w:styleId="NichtaufgelsteErwhnung">
    <w:name w:val="Unresolved Mention"/>
    <w:basedOn w:val="Absatz-Standardschriftart"/>
    <w:uiPriority w:val="99"/>
    <w:semiHidden/>
    <w:unhideWhenUsed/>
    <w:rsid w:val="009717A6"/>
    <w:rPr>
      <w:color w:val="605E5C"/>
      <w:shd w:val="clear" w:color="auto" w:fill="E1DFDD"/>
    </w:rPr>
  </w:style>
  <w:style w:type="character" w:styleId="BesuchterLink">
    <w:name w:val="FollowedHyperlink"/>
    <w:basedOn w:val="Absatz-Standardschriftart"/>
    <w:uiPriority w:val="99"/>
    <w:semiHidden/>
    <w:unhideWhenUsed/>
    <w:rsid w:val="00AD2F88"/>
    <w:rPr>
      <w:color w:val="B8DA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5075">
      <w:bodyDiv w:val="1"/>
      <w:marLeft w:val="0"/>
      <w:marRight w:val="0"/>
      <w:marTop w:val="0"/>
      <w:marBottom w:val="0"/>
      <w:divBdr>
        <w:top w:val="none" w:sz="0" w:space="0" w:color="auto"/>
        <w:left w:val="none" w:sz="0" w:space="0" w:color="auto"/>
        <w:bottom w:val="none" w:sz="0" w:space="0" w:color="auto"/>
        <w:right w:val="none" w:sz="0" w:space="0" w:color="auto"/>
      </w:divBdr>
    </w:div>
    <w:div w:id="366371630">
      <w:bodyDiv w:val="1"/>
      <w:marLeft w:val="0"/>
      <w:marRight w:val="0"/>
      <w:marTop w:val="0"/>
      <w:marBottom w:val="0"/>
      <w:divBdr>
        <w:top w:val="none" w:sz="0" w:space="0" w:color="auto"/>
        <w:left w:val="none" w:sz="0" w:space="0" w:color="auto"/>
        <w:bottom w:val="none" w:sz="0" w:space="0" w:color="auto"/>
        <w:right w:val="none" w:sz="0" w:space="0" w:color="auto"/>
      </w:divBdr>
      <w:divsChild>
        <w:div w:id="1509557439">
          <w:marLeft w:val="0"/>
          <w:marRight w:val="0"/>
          <w:marTop w:val="0"/>
          <w:marBottom w:val="0"/>
          <w:divBdr>
            <w:top w:val="none" w:sz="0" w:space="0" w:color="auto"/>
            <w:left w:val="none" w:sz="0" w:space="0" w:color="auto"/>
            <w:bottom w:val="none" w:sz="0" w:space="0" w:color="auto"/>
            <w:right w:val="none" w:sz="0" w:space="0" w:color="auto"/>
          </w:divBdr>
        </w:div>
      </w:divsChild>
    </w:div>
    <w:div w:id="477890343">
      <w:bodyDiv w:val="1"/>
      <w:marLeft w:val="0"/>
      <w:marRight w:val="0"/>
      <w:marTop w:val="0"/>
      <w:marBottom w:val="0"/>
      <w:divBdr>
        <w:top w:val="none" w:sz="0" w:space="0" w:color="auto"/>
        <w:left w:val="none" w:sz="0" w:space="0" w:color="auto"/>
        <w:bottom w:val="none" w:sz="0" w:space="0" w:color="auto"/>
        <w:right w:val="none" w:sz="0" w:space="0" w:color="auto"/>
      </w:divBdr>
    </w:div>
    <w:div w:id="491213779">
      <w:bodyDiv w:val="1"/>
      <w:marLeft w:val="0"/>
      <w:marRight w:val="0"/>
      <w:marTop w:val="0"/>
      <w:marBottom w:val="0"/>
      <w:divBdr>
        <w:top w:val="none" w:sz="0" w:space="0" w:color="auto"/>
        <w:left w:val="none" w:sz="0" w:space="0" w:color="auto"/>
        <w:bottom w:val="none" w:sz="0" w:space="0" w:color="auto"/>
        <w:right w:val="none" w:sz="0" w:space="0" w:color="auto"/>
      </w:divBdr>
      <w:divsChild>
        <w:div w:id="615257974">
          <w:marLeft w:val="0"/>
          <w:marRight w:val="0"/>
          <w:marTop w:val="0"/>
          <w:marBottom w:val="0"/>
          <w:divBdr>
            <w:top w:val="none" w:sz="0" w:space="0" w:color="auto"/>
            <w:left w:val="none" w:sz="0" w:space="0" w:color="auto"/>
            <w:bottom w:val="none" w:sz="0" w:space="0" w:color="auto"/>
            <w:right w:val="none" w:sz="0" w:space="0" w:color="auto"/>
          </w:divBdr>
        </w:div>
      </w:divsChild>
    </w:div>
    <w:div w:id="498815843">
      <w:bodyDiv w:val="1"/>
      <w:marLeft w:val="0"/>
      <w:marRight w:val="0"/>
      <w:marTop w:val="0"/>
      <w:marBottom w:val="0"/>
      <w:divBdr>
        <w:top w:val="none" w:sz="0" w:space="0" w:color="auto"/>
        <w:left w:val="none" w:sz="0" w:space="0" w:color="auto"/>
        <w:bottom w:val="none" w:sz="0" w:space="0" w:color="auto"/>
        <w:right w:val="none" w:sz="0" w:space="0" w:color="auto"/>
      </w:divBdr>
      <w:divsChild>
        <w:div w:id="530412612">
          <w:marLeft w:val="0"/>
          <w:marRight w:val="0"/>
          <w:marTop w:val="0"/>
          <w:marBottom w:val="0"/>
          <w:divBdr>
            <w:top w:val="none" w:sz="0" w:space="0" w:color="auto"/>
            <w:left w:val="none" w:sz="0" w:space="0" w:color="auto"/>
            <w:bottom w:val="none" w:sz="0" w:space="0" w:color="auto"/>
            <w:right w:val="none" w:sz="0" w:space="0" w:color="auto"/>
          </w:divBdr>
        </w:div>
        <w:div w:id="2087072092">
          <w:marLeft w:val="0"/>
          <w:marRight w:val="0"/>
          <w:marTop w:val="0"/>
          <w:marBottom w:val="0"/>
          <w:divBdr>
            <w:top w:val="none" w:sz="0" w:space="0" w:color="auto"/>
            <w:left w:val="none" w:sz="0" w:space="0" w:color="auto"/>
            <w:bottom w:val="none" w:sz="0" w:space="0" w:color="auto"/>
            <w:right w:val="none" w:sz="0" w:space="0" w:color="auto"/>
          </w:divBdr>
        </w:div>
        <w:div w:id="1542748748">
          <w:marLeft w:val="0"/>
          <w:marRight w:val="0"/>
          <w:marTop w:val="0"/>
          <w:marBottom w:val="0"/>
          <w:divBdr>
            <w:top w:val="none" w:sz="0" w:space="0" w:color="auto"/>
            <w:left w:val="none" w:sz="0" w:space="0" w:color="auto"/>
            <w:bottom w:val="none" w:sz="0" w:space="0" w:color="auto"/>
            <w:right w:val="none" w:sz="0" w:space="0" w:color="auto"/>
          </w:divBdr>
          <w:divsChild>
            <w:div w:id="29499697">
              <w:marLeft w:val="0"/>
              <w:marRight w:val="0"/>
              <w:marTop w:val="0"/>
              <w:marBottom w:val="0"/>
              <w:divBdr>
                <w:top w:val="none" w:sz="0" w:space="0" w:color="auto"/>
                <w:left w:val="none" w:sz="0" w:space="0" w:color="auto"/>
                <w:bottom w:val="none" w:sz="0" w:space="0" w:color="auto"/>
                <w:right w:val="none" w:sz="0" w:space="0" w:color="auto"/>
              </w:divBdr>
              <w:divsChild>
                <w:div w:id="592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513">
          <w:marLeft w:val="0"/>
          <w:marRight w:val="0"/>
          <w:marTop w:val="0"/>
          <w:marBottom w:val="0"/>
          <w:divBdr>
            <w:top w:val="none" w:sz="0" w:space="0" w:color="auto"/>
            <w:left w:val="none" w:sz="0" w:space="0" w:color="auto"/>
            <w:bottom w:val="none" w:sz="0" w:space="0" w:color="auto"/>
            <w:right w:val="none" w:sz="0" w:space="0" w:color="auto"/>
          </w:divBdr>
        </w:div>
      </w:divsChild>
    </w:div>
    <w:div w:id="575942201">
      <w:bodyDiv w:val="1"/>
      <w:marLeft w:val="0"/>
      <w:marRight w:val="0"/>
      <w:marTop w:val="0"/>
      <w:marBottom w:val="0"/>
      <w:divBdr>
        <w:top w:val="none" w:sz="0" w:space="0" w:color="auto"/>
        <w:left w:val="none" w:sz="0" w:space="0" w:color="auto"/>
        <w:bottom w:val="none" w:sz="0" w:space="0" w:color="auto"/>
        <w:right w:val="none" w:sz="0" w:space="0" w:color="auto"/>
      </w:divBdr>
    </w:div>
    <w:div w:id="693530737">
      <w:bodyDiv w:val="1"/>
      <w:marLeft w:val="0"/>
      <w:marRight w:val="0"/>
      <w:marTop w:val="0"/>
      <w:marBottom w:val="0"/>
      <w:divBdr>
        <w:top w:val="none" w:sz="0" w:space="0" w:color="auto"/>
        <w:left w:val="none" w:sz="0" w:space="0" w:color="auto"/>
        <w:bottom w:val="none" w:sz="0" w:space="0" w:color="auto"/>
        <w:right w:val="none" w:sz="0" w:space="0" w:color="auto"/>
      </w:divBdr>
      <w:divsChild>
        <w:div w:id="2070228509">
          <w:marLeft w:val="0"/>
          <w:marRight w:val="0"/>
          <w:marTop w:val="0"/>
          <w:marBottom w:val="0"/>
          <w:divBdr>
            <w:top w:val="none" w:sz="0" w:space="0" w:color="auto"/>
            <w:left w:val="none" w:sz="0" w:space="0" w:color="auto"/>
            <w:bottom w:val="none" w:sz="0" w:space="0" w:color="auto"/>
            <w:right w:val="none" w:sz="0" w:space="0" w:color="auto"/>
          </w:divBdr>
        </w:div>
      </w:divsChild>
    </w:div>
    <w:div w:id="883953009">
      <w:bodyDiv w:val="1"/>
      <w:marLeft w:val="0"/>
      <w:marRight w:val="0"/>
      <w:marTop w:val="0"/>
      <w:marBottom w:val="0"/>
      <w:divBdr>
        <w:top w:val="none" w:sz="0" w:space="0" w:color="auto"/>
        <w:left w:val="none" w:sz="0" w:space="0" w:color="auto"/>
        <w:bottom w:val="none" w:sz="0" w:space="0" w:color="auto"/>
        <w:right w:val="none" w:sz="0" w:space="0" w:color="auto"/>
      </w:divBdr>
      <w:divsChild>
        <w:div w:id="745960703">
          <w:marLeft w:val="0"/>
          <w:marRight w:val="0"/>
          <w:marTop w:val="0"/>
          <w:marBottom w:val="0"/>
          <w:divBdr>
            <w:top w:val="none" w:sz="0" w:space="0" w:color="auto"/>
            <w:left w:val="none" w:sz="0" w:space="0" w:color="auto"/>
            <w:bottom w:val="none" w:sz="0" w:space="0" w:color="auto"/>
            <w:right w:val="none" w:sz="0" w:space="0" w:color="auto"/>
          </w:divBdr>
        </w:div>
        <w:div w:id="1926063537">
          <w:marLeft w:val="0"/>
          <w:marRight w:val="0"/>
          <w:marTop w:val="0"/>
          <w:marBottom w:val="0"/>
          <w:divBdr>
            <w:top w:val="none" w:sz="0" w:space="0" w:color="auto"/>
            <w:left w:val="none" w:sz="0" w:space="0" w:color="auto"/>
            <w:bottom w:val="none" w:sz="0" w:space="0" w:color="auto"/>
            <w:right w:val="none" w:sz="0" w:space="0" w:color="auto"/>
          </w:divBdr>
        </w:div>
        <w:div w:id="1344161992">
          <w:marLeft w:val="0"/>
          <w:marRight w:val="0"/>
          <w:marTop w:val="0"/>
          <w:marBottom w:val="0"/>
          <w:divBdr>
            <w:top w:val="none" w:sz="0" w:space="0" w:color="auto"/>
            <w:left w:val="none" w:sz="0" w:space="0" w:color="auto"/>
            <w:bottom w:val="none" w:sz="0" w:space="0" w:color="auto"/>
            <w:right w:val="none" w:sz="0" w:space="0" w:color="auto"/>
          </w:divBdr>
        </w:div>
        <w:div w:id="1320231334">
          <w:marLeft w:val="0"/>
          <w:marRight w:val="0"/>
          <w:marTop w:val="0"/>
          <w:marBottom w:val="0"/>
          <w:divBdr>
            <w:top w:val="none" w:sz="0" w:space="0" w:color="auto"/>
            <w:left w:val="none" w:sz="0" w:space="0" w:color="auto"/>
            <w:bottom w:val="none" w:sz="0" w:space="0" w:color="auto"/>
            <w:right w:val="none" w:sz="0" w:space="0" w:color="auto"/>
          </w:divBdr>
        </w:div>
        <w:div w:id="2098093648">
          <w:marLeft w:val="0"/>
          <w:marRight w:val="0"/>
          <w:marTop w:val="0"/>
          <w:marBottom w:val="0"/>
          <w:divBdr>
            <w:top w:val="none" w:sz="0" w:space="0" w:color="auto"/>
            <w:left w:val="none" w:sz="0" w:space="0" w:color="auto"/>
            <w:bottom w:val="none" w:sz="0" w:space="0" w:color="auto"/>
            <w:right w:val="none" w:sz="0" w:space="0" w:color="auto"/>
          </w:divBdr>
        </w:div>
        <w:div w:id="918635852">
          <w:marLeft w:val="0"/>
          <w:marRight w:val="0"/>
          <w:marTop w:val="0"/>
          <w:marBottom w:val="0"/>
          <w:divBdr>
            <w:top w:val="none" w:sz="0" w:space="0" w:color="auto"/>
            <w:left w:val="none" w:sz="0" w:space="0" w:color="auto"/>
            <w:bottom w:val="none" w:sz="0" w:space="0" w:color="auto"/>
            <w:right w:val="none" w:sz="0" w:space="0" w:color="auto"/>
          </w:divBdr>
        </w:div>
        <w:div w:id="225647445">
          <w:marLeft w:val="0"/>
          <w:marRight w:val="0"/>
          <w:marTop w:val="0"/>
          <w:marBottom w:val="0"/>
          <w:divBdr>
            <w:top w:val="none" w:sz="0" w:space="0" w:color="auto"/>
            <w:left w:val="none" w:sz="0" w:space="0" w:color="auto"/>
            <w:bottom w:val="none" w:sz="0" w:space="0" w:color="auto"/>
            <w:right w:val="none" w:sz="0" w:space="0" w:color="auto"/>
          </w:divBdr>
        </w:div>
        <w:div w:id="497842148">
          <w:marLeft w:val="0"/>
          <w:marRight w:val="0"/>
          <w:marTop w:val="0"/>
          <w:marBottom w:val="0"/>
          <w:divBdr>
            <w:top w:val="none" w:sz="0" w:space="0" w:color="auto"/>
            <w:left w:val="none" w:sz="0" w:space="0" w:color="auto"/>
            <w:bottom w:val="none" w:sz="0" w:space="0" w:color="auto"/>
            <w:right w:val="none" w:sz="0" w:space="0" w:color="auto"/>
          </w:divBdr>
        </w:div>
        <w:div w:id="92553594">
          <w:marLeft w:val="0"/>
          <w:marRight w:val="0"/>
          <w:marTop w:val="0"/>
          <w:marBottom w:val="0"/>
          <w:divBdr>
            <w:top w:val="none" w:sz="0" w:space="0" w:color="auto"/>
            <w:left w:val="none" w:sz="0" w:space="0" w:color="auto"/>
            <w:bottom w:val="none" w:sz="0" w:space="0" w:color="auto"/>
            <w:right w:val="none" w:sz="0" w:space="0" w:color="auto"/>
          </w:divBdr>
        </w:div>
        <w:div w:id="328366041">
          <w:marLeft w:val="0"/>
          <w:marRight w:val="0"/>
          <w:marTop w:val="0"/>
          <w:marBottom w:val="0"/>
          <w:divBdr>
            <w:top w:val="none" w:sz="0" w:space="0" w:color="auto"/>
            <w:left w:val="none" w:sz="0" w:space="0" w:color="auto"/>
            <w:bottom w:val="none" w:sz="0" w:space="0" w:color="auto"/>
            <w:right w:val="none" w:sz="0" w:space="0" w:color="auto"/>
          </w:divBdr>
        </w:div>
        <w:div w:id="2031106949">
          <w:marLeft w:val="0"/>
          <w:marRight w:val="0"/>
          <w:marTop w:val="0"/>
          <w:marBottom w:val="0"/>
          <w:divBdr>
            <w:top w:val="none" w:sz="0" w:space="0" w:color="auto"/>
            <w:left w:val="none" w:sz="0" w:space="0" w:color="auto"/>
            <w:bottom w:val="none" w:sz="0" w:space="0" w:color="auto"/>
            <w:right w:val="none" w:sz="0" w:space="0" w:color="auto"/>
          </w:divBdr>
        </w:div>
        <w:div w:id="1739283580">
          <w:marLeft w:val="0"/>
          <w:marRight w:val="0"/>
          <w:marTop w:val="0"/>
          <w:marBottom w:val="0"/>
          <w:divBdr>
            <w:top w:val="none" w:sz="0" w:space="0" w:color="auto"/>
            <w:left w:val="none" w:sz="0" w:space="0" w:color="auto"/>
            <w:bottom w:val="none" w:sz="0" w:space="0" w:color="auto"/>
            <w:right w:val="none" w:sz="0" w:space="0" w:color="auto"/>
          </w:divBdr>
        </w:div>
        <w:div w:id="663974693">
          <w:marLeft w:val="0"/>
          <w:marRight w:val="0"/>
          <w:marTop w:val="0"/>
          <w:marBottom w:val="0"/>
          <w:divBdr>
            <w:top w:val="none" w:sz="0" w:space="0" w:color="auto"/>
            <w:left w:val="none" w:sz="0" w:space="0" w:color="auto"/>
            <w:bottom w:val="none" w:sz="0" w:space="0" w:color="auto"/>
            <w:right w:val="none" w:sz="0" w:space="0" w:color="auto"/>
          </w:divBdr>
        </w:div>
        <w:div w:id="1961061090">
          <w:marLeft w:val="0"/>
          <w:marRight w:val="0"/>
          <w:marTop w:val="0"/>
          <w:marBottom w:val="0"/>
          <w:divBdr>
            <w:top w:val="none" w:sz="0" w:space="0" w:color="auto"/>
            <w:left w:val="none" w:sz="0" w:space="0" w:color="auto"/>
            <w:bottom w:val="none" w:sz="0" w:space="0" w:color="auto"/>
            <w:right w:val="none" w:sz="0" w:space="0" w:color="auto"/>
          </w:divBdr>
        </w:div>
        <w:div w:id="261572202">
          <w:marLeft w:val="0"/>
          <w:marRight w:val="0"/>
          <w:marTop w:val="0"/>
          <w:marBottom w:val="0"/>
          <w:divBdr>
            <w:top w:val="none" w:sz="0" w:space="0" w:color="auto"/>
            <w:left w:val="none" w:sz="0" w:space="0" w:color="auto"/>
            <w:bottom w:val="none" w:sz="0" w:space="0" w:color="auto"/>
            <w:right w:val="none" w:sz="0" w:space="0" w:color="auto"/>
          </w:divBdr>
        </w:div>
        <w:div w:id="1899709750">
          <w:marLeft w:val="0"/>
          <w:marRight w:val="0"/>
          <w:marTop w:val="0"/>
          <w:marBottom w:val="0"/>
          <w:divBdr>
            <w:top w:val="none" w:sz="0" w:space="0" w:color="auto"/>
            <w:left w:val="none" w:sz="0" w:space="0" w:color="auto"/>
            <w:bottom w:val="none" w:sz="0" w:space="0" w:color="auto"/>
            <w:right w:val="none" w:sz="0" w:space="0" w:color="auto"/>
          </w:divBdr>
        </w:div>
        <w:div w:id="1428425169">
          <w:marLeft w:val="0"/>
          <w:marRight w:val="0"/>
          <w:marTop w:val="0"/>
          <w:marBottom w:val="0"/>
          <w:divBdr>
            <w:top w:val="none" w:sz="0" w:space="0" w:color="auto"/>
            <w:left w:val="none" w:sz="0" w:space="0" w:color="auto"/>
            <w:bottom w:val="none" w:sz="0" w:space="0" w:color="auto"/>
            <w:right w:val="none" w:sz="0" w:space="0" w:color="auto"/>
          </w:divBdr>
        </w:div>
        <w:div w:id="294871502">
          <w:marLeft w:val="0"/>
          <w:marRight w:val="0"/>
          <w:marTop w:val="0"/>
          <w:marBottom w:val="0"/>
          <w:divBdr>
            <w:top w:val="none" w:sz="0" w:space="0" w:color="auto"/>
            <w:left w:val="none" w:sz="0" w:space="0" w:color="auto"/>
            <w:bottom w:val="none" w:sz="0" w:space="0" w:color="auto"/>
            <w:right w:val="none" w:sz="0" w:space="0" w:color="auto"/>
          </w:divBdr>
        </w:div>
        <w:div w:id="1190028543">
          <w:marLeft w:val="0"/>
          <w:marRight w:val="0"/>
          <w:marTop w:val="0"/>
          <w:marBottom w:val="0"/>
          <w:divBdr>
            <w:top w:val="none" w:sz="0" w:space="0" w:color="auto"/>
            <w:left w:val="none" w:sz="0" w:space="0" w:color="auto"/>
            <w:bottom w:val="none" w:sz="0" w:space="0" w:color="auto"/>
            <w:right w:val="none" w:sz="0" w:space="0" w:color="auto"/>
          </w:divBdr>
        </w:div>
        <w:div w:id="615406136">
          <w:marLeft w:val="0"/>
          <w:marRight w:val="0"/>
          <w:marTop w:val="0"/>
          <w:marBottom w:val="0"/>
          <w:divBdr>
            <w:top w:val="none" w:sz="0" w:space="0" w:color="auto"/>
            <w:left w:val="none" w:sz="0" w:space="0" w:color="auto"/>
            <w:bottom w:val="none" w:sz="0" w:space="0" w:color="auto"/>
            <w:right w:val="none" w:sz="0" w:space="0" w:color="auto"/>
          </w:divBdr>
        </w:div>
        <w:div w:id="726880220">
          <w:marLeft w:val="0"/>
          <w:marRight w:val="0"/>
          <w:marTop w:val="0"/>
          <w:marBottom w:val="0"/>
          <w:divBdr>
            <w:top w:val="none" w:sz="0" w:space="0" w:color="auto"/>
            <w:left w:val="none" w:sz="0" w:space="0" w:color="auto"/>
            <w:bottom w:val="none" w:sz="0" w:space="0" w:color="auto"/>
            <w:right w:val="none" w:sz="0" w:space="0" w:color="auto"/>
          </w:divBdr>
        </w:div>
        <w:div w:id="1087338556">
          <w:marLeft w:val="0"/>
          <w:marRight w:val="0"/>
          <w:marTop w:val="0"/>
          <w:marBottom w:val="0"/>
          <w:divBdr>
            <w:top w:val="none" w:sz="0" w:space="0" w:color="auto"/>
            <w:left w:val="none" w:sz="0" w:space="0" w:color="auto"/>
            <w:bottom w:val="none" w:sz="0" w:space="0" w:color="auto"/>
            <w:right w:val="none" w:sz="0" w:space="0" w:color="auto"/>
          </w:divBdr>
        </w:div>
        <w:div w:id="1334063783">
          <w:marLeft w:val="0"/>
          <w:marRight w:val="0"/>
          <w:marTop w:val="0"/>
          <w:marBottom w:val="0"/>
          <w:divBdr>
            <w:top w:val="none" w:sz="0" w:space="0" w:color="auto"/>
            <w:left w:val="none" w:sz="0" w:space="0" w:color="auto"/>
            <w:bottom w:val="none" w:sz="0" w:space="0" w:color="auto"/>
            <w:right w:val="none" w:sz="0" w:space="0" w:color="auto"/>
          </w:divBdr>
        </w:div>
        <w:div w:id="1131945705">
          <w:marLeft w:val="0"/>
          <w:marRight w:val="0"/>
          <w:marTop w:val="0"/>
          <w:marBottom w:val="0"/>
          <w:divBdr>
            <w:top w:val="none" w:sz="0" w:space="0" w:color="auto"/>
            <w:left w:val="none" w:sz="0" w:space="0" w:color="auto"/>
            <w:bottom w:val="none" w:sz="0" w:space="0" w:color="auto"/>
            <w:right w:val="none" w:sz="0" w:space="0" w:color="auto"/>
          </w:divBdr>
        </w:div>
        <w:div w:id="1854033604">
          <w:marLeft w:val="0"/>
          <w:marRight w:val="0"/>
          <w:marTop w:val="0"/>
          <w:marBottom w:val="0"/>
          <w:divBdr>
            <w:top w:val="none" w:sz="0" w:space="0" w:color="auto"/>
            <w:left w:val="none" w:sz="0" w:space="0" w:color="auto"/>
            <w:bottom w:val="none" w:sz="0" w:space="0" w:color="auto"/>
            <w:right w:val="none" w:sz="0" w:space="0" w:color="auto"/>
          </w:divBdr>
        </w:div>
        <w:div w:id="1365666268">
          <w:marLeft w:val="0"/>
          <w:marRight w:val="0"/>
          <w:marTop w:val="0"/>
          <w:marBottom w:val="0"/>
          <w:divBdr>
            <w:top w:val="none" w:sz="0" w:space="0" w:color="auto"/>
            <w:left w:val="none" w:sz="0" w:space="0" w:color="auto"/>
            <w:bottom w:val="none" w:sz="0" w:space="0" w:color="auto"/>
            <w:right w:val="none" w:sz="0" w:space="0" w:color="auto"/>
          </w:divBdr>
        </w:div>
        <w:div w:id="1281691866">
          <w:marLeft w:val="0"/>
          <w:marRight w:val="0"/>
          <w:marTop w:val="0"/>
          <w:marBottom w:val="0"/>
          <w:divBdr>
            <w:top w:val="none" w:sz="0" w:space="0" w:color="auto"/>
            <w:left w:val="none" w:sz="0" w:space="0" w:color="auto"/>
            <w:bottom w:val="none" w:sz="0" w:space="0" w:color="auto"/>
            <w:right w:val="none" w:sz="0" w:space="0" w:color="auto"/>
          </w:divBdr>
        </w:div>
        <w:div w:id="456804370">
          <w:marLeft w:val="0"/>
          <w:marRight w:val="0"/>
          <w:marTop w:val="0"/>
          <w:marBottom w:val="0"/>
          <w:divBdr>
            <w:top w:val="none" w:sz="0" w:space="0" w:color="auto"/>
            <w:left w:val="none" w:sz="0" w:space="0" w:color="auto"/>
            <w:bottom w:val="none" w:sz="0" w:space="0" w:color="auto"/>
            <w:right w:val="none" w:sz="0" w:space="0" w:color="auto"/>
          </w:divBdr>
        </w:div>
        <w:div w:id="2099280554">
          <w:marLeft w:val="0"/>
          <w:marRight w:val="0"/>
          <w:marTop w:val="0"/>
          <w:marBottom w:val="0"/>
          <w:divBdr>
            <w:top w:val="none" w:sz="0" w:space="0" w:color="auto"/>
            <w:left w:val="none" w:sz="0" w:space="0" w:color="auto"/>
            <w:bottom w:val="none" w:sz="0" w:space="0" w:color="auto"/>
            <w:right w:val="none" w:sz="0" w:space="0" w:color="auto"/>
          </w:divBdr>
        </w:div>
        <w:div w:id="1875266095">
          <w:marLeft w:val="0"/>
          <w:marRight w:val="0"/>
          <w:marTop w:val="0"/>
          <w:marBottom w:val="0"/>
          <w:divBdr>
            <w:top w:val="none" w:sz="0" w:space="0" w:color="auto"/>
            <w:left w:val="none" w:sz="0" w:space="0" w:color="auto"/>
            <w:bottom w:val="none" w:sz="0" w:space="0" w:color="auto"/>
            <w:right w:val="none" w:sz="0" w:space="0" w:color="auto"/>
          </w:divBdr>
        </w:div>
        <w:div w:id="2145536576">
          <w:marLeft w:val="0"/>
          <w:marRight w:val="0"/>
          <w:marTop w:val="0"/>
          <w:marBottom w:val="0"/>
          <w:divBdr>
            <w:top w:val="none" w:sz="0" w:space="0" w:color="auto"/>
            <w:left w:val="none" w:sz="0" w:space="0" w:color="auto"/>
            <w:bottom w:val="none" w:sz="0" w:space="0" w:color="auto"/>
            <w:right w:val="none" w:sz="0" w:space="0" w:color="auto"/>
          </w:divBdr>
        </w:div>
        <w:div w:id="269165226">
          <w:marLeft w:val="0"/>
          <w:marRight w:val="0"/>
          <w:marTop w:val="0"/>
          <w:marBottom w:val="0"/>
          <w:divBdr>
            <w:top w:val="none" w:sz="0" w:space="0" w:color="auto"/>
            <w:left w:val="none" w:sz="0" w:space="0" w:color="auto"/>
            <w:bottom w:val="none" w:sz="0" w:space="0" w:color="auto"/>
            <w:right w:val="none" w:sz="0" w:space="0" w:color="auto"/>
          </w:divBdr>
        </w:div>
        <w:div w:id="1958833556">
          <w:marLeft w:val="0"/>
          <w:marRight w:val="0"/>
          <w:marTop w:val="0"/>
          <w:marBottom w:val="0"/>
          <w:divBdr>
            <w:top w:val="none" w:sz="0" w:space="0" w:color="auto"/>
            <w:left w:val="none" w:sz="0" w:space="0" w:color="auto"/>
            <w:bottom w:val="none" w:sz="0" w:space="0" w:color="auto"/>
            <w:right w:val="none" w:sz="0" w:space="0" w:color="auto"/>
          </w:divBdr>
        </w:div>
        <w:div w:id="1904900356">
          <w:marLeft w:val="0"/>
          <w:marRight w:val="0"/>
          <w:marTop w:val="0"/>
          <w:marBottom w:val="0"/>
          <w:divBdr>
            <w:top w:val="none" w:sz="0" w:space="0" w:color="auto"/>
            <w:left w:val="none" w:sz="0" w:space="0" w:color="auto"/>
            <w:bottom w:val="none" w:sz="0" w:space="0" w:color="auto"/>
            <w:right w:val="none" w:sz="0" w:space="0" w:color="auto"/>
          </w:divBdr>
        </w:div>
        <w:div w:id="963272826">
          <w:marLeft w:val="0"/>
          <w:marRight w:val="0"/>
          <w:marTop w:val="0"/>
          <w:marBottom w:val="0"/>
          <w:divBdr>
            <w:top w:val="none" w:sz="0" w:space="0" w:color="auto"/>
            <w:left w:val="none" w:sz="0" w:space="0" w:color="auto"/>
            <w:bottom w:val="none" w:sz="0" w:space="0" w:color="auto"/>
            <w:right w:val="none" w:sz="0" w:space="0" w:color="auto"/>
          </w:divBdr>
        </w:div>
        <w:div w:id="1174228079">
          <w:marLeft w:val="0"/>
          <w:marRight w:val="0"/>
          <w:marTop w:val="0"/>
          <w:marBottom w:val="0"/>
          <w:divBdr>
            <w:top w:val="none" w:sz="0" w:space="0" w:color="auto"/>
            <w:left w:val="none" w:sz="0" w:space="0" w:color="auto"/>
            <w:bottom w:val="none" w:sz="0" w:space="0" w:color="auto"/>
            <w:right w:val="none" w:sz="0" w:space="0" w:color="auto"/>
          </w:divBdr>
        </w:div>
        <w:div w:id="1737632012">
          <w:marLeft w:val="0"/>
          <w:marRight w:val="0"/>
          <w:marTop w:val="0"/>
          <w:marBottom w:val="0"/>
          <w:divBdr>
            <w:top w:val="none" w:sz="0" w:space="0" w:color="auto"/>
            <w:left w:val="none" w:sz="0" w:space="0" w:color="auto"/>
            <w:bottom w:val="none" w:sz="0" w:space="0" w:color="auto"/>
            <w:right w:val="none" w:sz="0" w:space="0" w:color="auto"/>
          </w:divBdr>
        </w:div>
        <w:div w:id="1123232208">
          <w:marLeft w:val="0"/>
          <w:marRight w:val="0"/>
          <w:marTop w:val="0"/>
          <w:marBottom w:val="0"/>
          <w:divBdr>
            <w:top w:val="none" w:sz="0" w:space="0" w:color="auto"/>
            <w:left w:val="none" w:sz="0" w:space="0" w:color="auto"/>
            <w:bottom w:val="none" w:sz="0" w:space="0" w:color="auto"/>
            <w:right w:val="none" w:sz="0" w:space="0" w:color="auto"/>
          </w:divBdr>
        </w:div>
        <w:div w:id="852107782">
          <w:marLeft w:val="0"/>
          <w:marRight w:val="0"/>
          <w:marTop w:val="0"/>
          <w:marBottom w:val="0"/>
          <w:divBdr>
            <w:top w:val="none" w:sz="0" w:space="0" w:color="auto"/>
            <w:left w:val="none" w:sz="0" w:space="0" w:color="auto"/>
            <w:bottom w:val="none" w:sz="0" w:space="0" w:color="auto"/>
            <w:right w:val="none" w:sz="0" w:space="0" w:color="auto"/>
          </w:divBdr>
        </w:div>
        <w:div w:id="1384594346">
          <w:marLeft w:val="0"/>
          <w:marRight w:val="0"/>
          <w:marTop w:val="0"/>
          <w:marBottom w:val="0"/>
          <w:divBdr>
            <w:top w:val="none" w:sz="0" w:space="0" w:color="auto"/>
            <w:left w:val="none" w:sz="0" w:space="0" w:color="auto"/>
            <w:bottom w:val="none" w:sz="0" w:space="0" w:color="auto"/>
            <w:right w:val="none" w:sz="0" w:space="0" w:color="auto"/>
          </w:divBdr>
        </w:div>
        <w:div w:id="1899240984">
          <w:marLeft w:val="0"/>
          <w:marRight w:val="0"/>
          <w:marTop w:val="0"/>
          <w:marBottom w:val="0"/>
          <w:divBdr>
            <w:top w:val="none" w:sz="0" w:space="0" w:color="auto"/>
            <w:left w:val="none" w:sz="0" w:space="0" w:color="auto"/>
            <w:bottom w:val="none" w:sz="0" w:space="0" w:color="auto"/>
            <w:right w:val="none" w:sz="0" w:space="0" w:color="auto"/>
          </w:divBdr>
        </w:div>
        <w:div w:id="407927457">
          <w:marLeft w:val="0"/>
          <w:marRight w:val="0"/>
          <w:marTop w:val="0"/>
          <w:marBottom w:val="0"/>
          <w:divBdr>
            <w:top w:val="none" w:sz="0" w:space="0" w:color="auto"/>
            <w:left w:val="none" w:sz="0" w:space="0" w:color="auto"/>
            <w:bottom w:val="none" w:sz="0" w:space="0" w:color="auto"/>
            <w:right w:val="none" w:sz="0" w:space="0" w:color="auto"/>
          </w:divBdr>
        </w:div>
        <w:div w:id="546528083">
          <w:marLeft w:val="0"/>
          <w:marRight w:val="0"/>
          <w:marTop w:val="0"/>
          <w:marBottom w:val="0"/>
          <w:divBdr>
            <w:top w:val="none" w:sz="0" w:space="0" w:color="auto"/>
            <w:left w:val="none" w:sz="0" w:space="0" w:color="auto"/>
            <w:bottom w:val="none" w:sz="0" w:space="0" w:color="auto"/>
            <w:right w:val="none" w:sz="0" w:space="0" w:color="auto"/>
          </w:divBdr>
        </w:div>
        <w:div w:id="741410677">
          <w:marLeft w:val="0"/>
          <w:marRight w:val="0"/>
          <w:marTop w:val="0"/>
          <w:marBottom w:val="0"/>
          <w:divBdr>
            <w:top w:val="none" w:sz="0" w:space="0" w:color="auto"/>
            <w:left w:val="none" w:sz="0" w:space="0" w:color="auto"/>
            <w:bottom w:val="none" w:sz="0" w:space="0" w:color="auto"/>
            <w:right w:val="none" w:sz="0" w:space="0" w:color="auto"/>
          </w:divBdr>
        </w:div>
        <w:div w:id="248470650">
          <w:marLeft w:val="0"/>
          <w:marRight w:val="0"/>
          <w:marTop w:val="0"/>
          <w:marBottom w:val="0"/>
          <w:divBdr>
            <w:top w:val="none" w:sz="0" w:space="0" w:color="auto"/>
            <w:left w:val="none" w:sz="0" w:space="0" w:color="auto"/>
            <w:bottom w:val="none" w:sz="0" w:space="0" w:color="auto"/>
            <w:right w:val="none" w:sz="0" w:space="0" w:color="auto"/>
          </w:divBdr>
        </w:div>
        <w:div w:id="1770394100">
          <w:marLeft w:val="0"/>
          <w:marRight w:val="0"/>
          <w:marTop w:val="0"/>
          <w:marBottom w:val="0"/>
          <w:divBdr>
            <w:top w:val="none" w:sz="0" w:space="0" w:color="auto"/>
            <w:left w:val="none" w:sz="0" w:space="0" w:color="auto"/>
            <w:bottom w:val="none" w:sz="0" w:space="0" w:color="auto"/>
            <w:right w:val="none" w:sz="0" w:space="0" w:color="auto"/>
          </w:divBdr>
        </w:div>
        <w:div w:id="1291550466">
          <w:marLeft w:val="0"/>
          <w:marRight w:val="0"/>
          <w:marTop w:val="0"/>
          <w:marBottom w:val="0"/>
          <w:divBdr>
            <w:top w:val="none" w:sz="0" w:space="0" w:color="auto"/>
            <w:left w:val="none" w:sz="0" w:space="0" w:color="auto"/>
            <w:bottom w:val="none" w:sz="0" w:space="0" w:color="auto"/>
            <w:right w:val="none" w:sz="0" w:space="0" w:color="auto"/>
          </w:divBdr>
        </w:div>
        <w:div w:id="404377619">
          <w:marLeft w:val="0"/>
          <w:marRight w:val="0"/>
          <w:marTop w:val="0"/>
          <w:marBottom w:val="0"/>
          <w:divBdr>
            <w:top w:val="none" w:sz="0" w:space="0" w:color="auto"/>
            <w:left w:val="none" w:sz="0" w:space="0" w:color="auto"/>
            <w:bottom w:val="none" w:sz="0" w:space="0" w:color="auto"/>
            <w:right w:val="none" w:sz="0" w:space="0" w:color="auto"/>
          </w:divBdr>
        </w:div>
        <w:div w:id="103038395">
          <w:marLeft w:val="0"/>
          <w:marRight w:val="0"/>
          <w:marTop w:val="0"/>
          <w:marBottom w:val="0"/>
          <w:divBdr>
            <w:top w:val="none" w:sz="0" w:space="0" w:color="auto"/>
            <w:left w:val="none" w:sz="0" w:space="0" w:color="auto"/>
            <w:bottom w:val="none" w:sz="0" w:space="0" w:color="auto"/>
            <w:right w:val="none" w:sz="0" w:space="0" w:color="auto"/>
          </w:divBdr>
        </w:div>
        <w:div w:id="1227449001">
          <w:marLeft w:val="0"/>
          <w:marRight w:val="0"/>
          <w:marTop w:val="0"/>
          <w:marBottom w:val="0"/>
          <w:divBdr>
            <w:top w:val="none" w:sz="0" w:space="0" w:color="auto"/>
            <w:left w:val="none" w:sz="0" w:space="0" w:color="auto"/>
            <w:bottom w:val="none" w:sz="0" w:space="0" w:color="auto"/>
            <w:right w:val="none" w:sz="0" w:space="0" w:color="auto"/>
          </w:divBdr>
        </w:div>
        <w:div w:id="36129273">
          <w:marLeft w:val="0"/>
          <w:marRight w:val="0"/>
          <w:marTop w:val="0"/>
          <w:marBottom w:val="0"/>
          <w:divBdr>
            <w:top w:val="none" w:sz="0" w:space="0" w:color="auto"/>
            <w:left w:val="none" w:sz="0" w:space="0" w:color="auto"/>
            <w:bottom w:val="none" w:sz="0" w:space="0" w:color="auto"/>
            <w:right w:val="none" w:sz="0" w:space="0" w:color="auto"/>
          </w:divBdr>
        </w:div>
        <w:div w:id="1902061709">
          <w:marLeft w:val="0"/>
          <w:marRight w:val="0"/>
          <w:marTop w:val="0"/>
          <w:marBottom w:val="0"/>
          <w:divBdr>
            <w:top w:val="none" w:sz="0" w:space="0" w:color="auto"/>
            <w:left w:val="none" w:sz="0" w:space="0" w:color="auto"/>
            <w:bottom w:val="none" w:sz="0" w:space="0" w:color="auto"/>
            <w:right w:val="none" w:sz="0" w:space="0" w:color="auto"/>
          </w:divBdr>
        </w:div>
        <w:div w:id="1192959604">
          <w:marLeft w:val="0"/>
          <w:marRight w:val="0"/>
          <w:marTop w:val="0"/>
          <w:marBottom w:val="0"/>
          <w:divBdr>
            <w:top w:val="none" w:sz="0" w:space="0" w:color="auto"/>
            <w:left w:val="none" w:sz="0" w:space="0" w:color="auto"/>
            <w:bottom w:val="none" w:sz="0" w:space="0" w:color="auto"/>
            <w:right w:val="none" w:sz="0" w:space="0" w:color="auto"/>
          </w:divBdr>
        </w:div>
        <w:div w:id="1509636831">
          <w:marLeft w:val="0"/>
          <w:marRight w:val="0"/>
          <w:marTop w:val="0"/>
          <w:marBottom w:val="0"/>
          <w:divBdr>
            <w:top w:val="none" w:sz="0" w:space="0" w:color="auto"/>
            <w:left w:val="none" w:sz="0" w:space="0" w:color="auto"/>
            <w:bottom w:val="none" w:sz="0" w:space="0" w:color="auto"/>
            <w:right w:val="none" w:sz="0" w:space="0" w:color="auto"/>
          </w:divBdr>
        </w:div>
        <w:div w:id="214893459">
          <w:marLeft w:val="0"/>
          <w:marRight w:val="0"/>
          <w:marTop w:val="0"/>
          <w:marBottom w:val="0"/>
          <w:divBdr>
            <w:top w:val="none" w:sz="0" w:space="0" w:color="auto"/>
            <w:left w:val="none" w:sz="0" w:space="0" w:color="auto"/>
            <w:bottom w:val="none" w:sz="0" w:space="0" w:color="auto"/>
            <w:right w:val="none" w:sz="0" w:space="0" w:color="auto"/>
          </w:divBdr>
        </w:div>
      </w:divsChild>
    </w:div>
    <w:div w:id="1003508145">
      <w:bodyDiv w:val="1"/>
      <w:marLeft w:val="0"/>
      <w:marRight w:val="0"/>
      <w:marTop w:val="0"/>
      <w:marBottom w:val="0"/>
      <w:divBdr>
        <w:top w:val="none" w:sz="0" w:space="0" w:color="auto"/>
        <w:left w:val="none" w:sz="0" w:space="0" w:color="auto"/>
        <w:bottom w:val="none" w:sz="0" w:space="0" w:color="auto"/>
        <w:right w:val="none" w:sz="0" w:space="0" w:color="auto"/>
      </w:divBdr>
    </w:div>
    <w:div w:id="1040013561">
      <w:bodyDiv w:val="1"/>
      <w:marLeft w:val="0"/>
      <w:marRight w:val="0"/>
      <w:marTop w:val="0"/>
      <w:marBottom w:val="0"/>
      <w:divBdr>
        <w:top w:val="none" w:sz="0" w:space="0" w:color="auto"/>
        <w:left w:val="none" w:sz="0" w:space="0" w:color="auto"/>
        <w:bottom w:val="none" w:sz="0" w:space="0" w:color="auto"/>
        <w:right w:val="none" w:sz="0" w:space="0" w:color="auto"/>
      </w:divBdr>
    </w:div>
    <w:div w:id="1085297143">
      <w:bodyDiv w:val="1"/>
      <w:marLeft w:val="0"/>
      <w:marRight w:val="0"/>
      <w:marTop w:val="0"/>
      <w:marBottom w:val="0"/>
      <w:divBdr>
        <w:top w:val="none" w:sz="0" w:space="0" w:color="auto"/>
        <w:left w:val="none" w:sz="0" w:space="0" w:color="auto"/>
        <w:bottom w:val="none" w:sz="0" w:space="0" w:color="auto"/>
        <w:right w:val="none" w:sz="0" w:space="0" w:color="auto"/>
      </w:divBdr>
      <w:divsChild>
        <w:div w:id="1110903540">
          <w:marLeft w:val="0"/>
          <w:marRight w:val="0"/>
          <w:marTop w:val="0"/>
          <w:marBottom w:val="0"/>
          <w:divBdr>
            <w:top w:val="none" w:sz="0" w:space="0" w:color="auto"/>
            <w:left w:val="none" w:sz="0" w:space="0" w:color="auto"/>
            <w:bottom w:val="none" w:sz="0" w:space="0" w:color="auto"/>
            <w:right w:val="none" w:sz="0" w:space="0" w:color="auto"/>
          </w:divBdr>
        </w:div>
      </w:divsChild>
    </w:div>
    <w:div w:id="1119647031">
      <w:bodyDiv w:val="1"/>
      <w:marLeft w:val="0"/>
      <w:marRight w:val="0"/>
      <w:marTop w:val="0"/>
      <w:marBottom w:val="0"/>
      <w:divBdr>
        <w:top w:val="none" w:sz="0" w:space="0" w:color="auto"/>
        <w:left w:val="none" w:sz="0" w:space="0" w:color="auto"/>
        <w:bottom w:val="none" w:sz="0" w:space="0" w:color="auto"/>
        <w:right w:val="none" w:sz="0" w:space="0" w:color="auto"/>
      </w:divBdr>
    </w:div>
    <w:div w:id="1255944188">
      <w:bodyDiv w:val="1"/>
      <w:marLeft w:val="0"/>
      <w:marRight w:val="0"/>
      <w:marTop w:val="0"/>
      <w:marBottom w:val="0"/>
      <w:divBdr>
        <w:top w:val="none" w:sz="0" w:space="0" w:color="auto"/>
        <w:left w:val="none" w:sz="0" w:space="0" w:color="auto"/>
        <w:bottom w:val="none" w:sz="0" w:space="0" w:color="auto"/>
        <w:right w:val="none" w:sz="0" w:space="0" w:color="auto"/>
      </w:divBdr>
    </w:div>
    <w:div w:id="1270965772">
      <w:bodyDiv w:val="1"/>
      <w:marLeft w:val="0"/>
      <w:marRight w:val="0"/>
      <w:marTop w:val="0"/>
      <w:marBottom w:val="0"/>
      <w:divBdr>
        <w:top w:val="none" w:sz="0" w:space="0" w:color="auto"/>
        <w:left w:val="none" w:sz="0" w:space="0" w:color="auto"/>
        <w:bottom w:val="none" w:sz="0" w:space="0" w:color="auto"/>
        <w:right w:val="none" w:sz="0" w:space="0" w:color="auto"/>
      </w:divBdr>
    </w:div>
    <w:div w:id="1395930817">
      <w:bodyDiv w:val="1"/>
      <w:marLeft w:val="0"/>
      <w:marRight w:val="0"/>
      <w:marTop w:val="0"/>
      <w:marBottom w:val="0"/>
      <w:divBdr>
        <w:top w:val="none" w:sz="0" w:space="0" w:color="auto"/>
        <w:left w:val="none" w:sz="0" w:space="0" w:color="auto"/>
        <w:bottom w:val="none" w:sz="0" w:space="0" w:color="auto"/>
        <w:right w:val="none" w:sz="0" w:space="0" w:color="auto"/>
      </w:divBdr>
    </w:div>
    <w:div w:id="1573395925">
      <w:bodyDiv w:val="1"/>
      <w:marLeft w:val="0"/>
      <w:marRight w:val="0"/>
      <w:marTop w:val="0"/>
      <w:marBottom w:val="0"/>
      <w:divBdr>
        <w:top w:val="none" w:sz="0" w:space="0" w:color="auto"/>
        <w:left w:val="none" w:sz="0" w:space="0" w:color="auto"/>
        <w:bottom w:val="none" w:sz="0" w:space="0" w:color="auto"/>
        <w:right w:val="none" w:sz="0" w:space="0" w:color="auto"/>
      </w:divBdr>
      <w:divsChild>
        <w:div w:id="1483039307">
          <w:marLeft w:val="0"/>
          <w:marRight w:val="0"/>
          <w:marTop w:val="0"/>
          <w:marBottom w:val="0"/>
          <w:divBdr>
            <w:top w:val="none" w:sz="0" w:space="0" w:color="auto"/>
            <w:left w:val="none" w:sz="0" w:space="0" w:color="auto"/>
            <w:bottom w:val="none" w:sz="0" w:space="0" w:color="auto"/>
            <w:right w:val="none" w:sz="0" w:space="0" w:color="auto"/>
          </w:divBdr>
        </w:div>
        <w:div w:id="1885024313">
          <w:marLeft w:val="0"/>
          <w:marRight w:val="0"/>
          <w:marTop w:val="0"/>
          <w:marBottom w:val="0"/>
          <w:divBdr>
            <w:top w:val="none" w:sz="0" w:space="0" w:color="auto"/>
            <w:left w:val="none" w:sz="0" w:space="0" w:color="auto"/>
            <w:bottom w:val="none" w:sz="0" w:space="0" w:color="auto"/>
            <w:right w:val="none" w:sz="0" w:space="0" w:color="auto"/>
          </w:divBdr>
        </w:div>
        <w:div w:id="1982344807">
          <w:marLeft w:val="0"/>
          <w:marRight w:val="0"/>
          <w:marTop w:val="0"/>
          <w:marBottom w:val="0"/>
          <w:divBdr>
            <w:top w:val="none" w:sz="0" w:space="0" w:color="auto"/>
            <w:left w:val="none" w:sz="0" w:space="0" w:color="auto"/>
            <w:bottom w:val="none" w:sz="0" w:space="0" w:color="auto"/>
            <w:right w:val="none" w:sz="0" w:space="0" w:color="auto"/>
          </w:divBdr>
          <w:divsChild>
            <w:div w:id="1496384248">
              <w:marLeft w:val="0"/>
              <w:marRight w:val="0"/>
              <w:marTop w:val="0"/>
              <w:marBottom w:val="0"/>
              <w:divBdr>
                <w:top w:val="none" w:sz="0" w:space="0" w:color="auto"/>
                <w:left w:val="none" w:sz="0" w:space="0" w:color="auto"/>
                <w:bottom w:val="none" w:sz="0" w:space="0" w:color="auto"/>
                <w:right w:val="none" w:sz="0" w:space="0" w:color="auto"/>
              </w:divBdr>
              <w:divsChild>
                <w:div w:id="4184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009">
          <w:marLeft w:val="0"/>
          <w:marRight w:val="0"/>
          <w:marTop w:val="0"/>
          <w:marBottom w:val="0"/>
          <w:divBdr>
            <w:top w:val="none" w:sz="0" w:space="0" w:color="auto"/>
            <w:left w:val="none" w:sz="0" w:space="0" w:color="auto"/>
            <w:bottom w:val="none" w:sz="0" w:space="0" w:color="auto"/>
            <w:right w:val="none" w:sz="0" w:space="0" w:color="auto"/>
          </w:divBdr>
        </w:div>
      </w:divsChild>
    </w:div>
    <w:div w:id="1790397565">
      <w:bodyDiv w:val="1"/>
      <w:marLeft w:val="0"/>
      <w:marRight w:val="0"/>
      <w:marTop w:val="0"/>
      <w:marBottom w:val="0"/>
      <w:divBdr>
        <w:top w:val="none" w:sz="0" w:space="0" w:color="auto"/>
        <w:left w:val="none" w:sz="0" w:space="0" w:color="auto"/>
        <w:bottom w:val="none" w:sz="0" w:space="0" w:color="auto"/>
        <w:right w:val="none" w:sz="0" w:space="0" w:color="auto"/>
      </w:divBdr>
      <w:divsChild>
        <w:div w:id="1374235954">
          <w:marLeft w:val="0"/>
          <w:marRight w:val="0"/>
          <w:marTop w:val="0"/>
          <w:marBottom w:val="0"/>
          <w:divBdr>
            <w:top w:val="none" w:sz="0" w:space="0" w:color="auto"/>
            <w:left w:val="none" w:sz="0" w:space="0" w:color="auto"/>
            <w:bottom w:val="none" w:sz="0" w:space="0" w:color="auto"/>
            <w:right w:val="none" w:sz="0" w:space="0" w:color="auto"/>
          </w:divBdr>
        </w:div>
        <w:div w:id="1744137800">
          <w:marLeft w:val="0"/>
          <w:marRight w:val="0"/>
          <w:marTop w:val="0"/>
          <w:marBottom w:val="0"/>
          <w:divBdr>
            <w:top w:val="none" w:sz="0" w:space="0" w:color="auto"/>
            <w:left w:val="none" w:sz="0" w:space="0" w:color="auto"/>
            <w:bottom w:val="none" w:sz="0" w:space="0" w:color="auto"/>
            <w:right w:val="none" w:sz="0" w:space="0" w:color="auto"/>
          </w:divBdr>
        </w:div>
        <w:div w:id="1682514232">
          <w:marLeft w:val="0"/>
          <w:marRight w:val="0"/>
          <w:marTop w:val="0"/>
          <w:marBottom w:val="0"/>
          <w:divBdr>
            <w:top w:val="none" w:sz="0" w:space="0" w:color="auto"/>
            <w:left w:val="none" w:sz="0" w:space="0" w:color="auto"/>
            <w:bottom w:val="none" w:sz="0" w:space="0" w:color="auto"/>
            <w:right w:val="none" w:sz="0" w:space="0" w:color="auto"/>
          </w:divBdr>
        </w:div>
        <w:div w:id="1811361454">
          <w:marLeft w:val="0"/>
          <w:marRight w:val="0"/>
          <w:marTop w:val="0"/>
          <w:marBottom w:val="0"/>
          <w:divBdr>
            <w:top w:val="none" w:sz="0" w:space="0" w:color="auto"/>
            <w:left w:val="none" w:sz="0" w:space="0" w:color="auto"/>
            <w:bottom w:val="none" w:sz="0" w:space="0" w:color="auto"/>
            <w:right w:val="none" w:sz="0" w:space="0" w:color="auto"/>
          </w:divBdr>
        </w:div>
        <w:div w:id="1408069609">
          <w:marLeft w:val="0"/>
          <w:marRight w:val="0"/>
          <w:marTop w:val="0"/>
          <w:marBottom w:val="0"/>
          <w:divBdr>
            <w:top w:val="none" w:sz="0" w:space="0" w:color="auto"/>
            <w:left w:val="none" w:sz="0" w:space="0" w:color="auto"/>
            <w:bottom w:val="none" w:sz="0" w:space="0" w:color="auto"/>
            <w:right w:val="none" w:sz="0" w:space="0" w:color="auto"/>
          </w:divBdr>
        </w:div>
        <w:div w:id="1549999731">
          <w:marLeft w:val="0"/>
          <w:marRight w:val="0"/>
          <w:marTop w:val="0"/>
          <w:marBottom w:val="0"/>
          <w:divBdr>
            <w:top w:val="none" w:sz="0" w:space="0" w:color="auto"/>
            <w:left w:val="none" w:sz="0" w:space="0" w:color="auto"/>
            <w:bottom w:val="none" w:sz="0" w:space="0" w:color="auto"/>
            <w:right w:val="none" w:sz="0" w:space="0" w:color="auto"/>
          </w:divBdr>
        </w:div>
        <w:div w:id="765462294">
          <w:marLeft w:val="0"/>
          <w:marRight w:val="0"/>
          <w:marTop w:val="0"/>
          <w:marBottom w:val="0"/>
          <w:divBdr>
            <w:top w:val="none" w:sz="0" w:space="0" w:color="auto"/>
            <w:left w:val="none" w:sz="0" w:space="0" w:color="auto"/>
            <w:bottom w:val="none" w:sz="0" w:space="0" w:color="auto"/>
            <w:right w:val="none" w:sz="0" w:space="0" w:color="auto"/>
          </w:divBdr>
        </w:div>
        <w:div w:id="1392584012">
          <w:marLeft w:val="0"/>
          <w:marRight w:val="0"/>
          <w:marTop w:val="0"/>
          <w:marBottom w:val="0"/>
          <w:divBdr>
            <w:top w:val="none" w:sz="0" w:space="0" w:color="auto"/>
            <w:left w:val="none" w:sz="0" w:space="0" w:color="auto"/>
            <w:bottom w:val="none" w:sz="0" w:space="0" w:color="auto"/>
            <w:right w:val="none" w:sz="0" w:space="0" w:color="auto"/>
          </w:divBdr>
        </w:div>
        <w:div w:id="1556353138">
          <w:marLeft w:val="0"/>
          <w:marRight w:val="0"/>
          <w:marTop w:val="0"/>
          <w:marBottom w:val="0"/>
          <w:divBdr>
            <w:top w:val="none" w:sz="0" w:space="0" w:color="auto"/>
            <w:left w:val="none" w:sz="0" w:space="0" w:color="auto"/>
            <w:bottom w:val="none" w:sz="0" w:space="0" w:color="auto"/>
            <w:right w:val="none" w:sz="0" w:space="0" w:color="auto"/>
          </w:divBdr>
        </w:div>
        <w:div w:id="2141654661">
          <w:marLeft w:val="0"/>
          <w:marRight w:val="0"/>
          <w:marTop w:val="0"/>
          <w:marBottom w:val="0"/>
          <w:divBdr>
            <w:top w:val="none" w:sz="0" w:space="0" w:color="auto"/>
            <w:left w:val="none" w:sz="0" w:space="0" w:color="auto"/>
            <w:bottom w:val="none" w:sz="0" w:space="0" w:color="auto"/>
            <w:right w:val="none" w:sz="0" w:space="0" w:color="auto"/>
          </w:divBdr>
        </w:div>
        <w:div w:id="316806204">
          <w:marLeft w:val="0"/>
          <w:marRight w:val="0"/>
          <w:marTop w:val="0"/>
          <w:marBottom w:val="0"/>
          <w:divBdr>
            <w:top w:val="none" w:sz="0" w:space="0" w:color="auto"/>
            <w:left w:val="none" w:sz="0" w:space="0" w:color="auto"/>
            <w:bottom w:val="none" w:sz="0" w:space="0" w:color="auto"/>
            <w:right w:val="none" w:sz="0" w:space="0" w:color="auto"/>
          </w:divBdr>
        </w:div>
        <w:div w:id="1638338162">
          <w:marLeft w:val="0"/>
          <w:marRight w:val="0"/>
          <w:marTop w:val="0"/>
          <w:marBottom w:val="0"/>
          <w:divBdr>
            <w:top w:val="none" w:sz="0" w:space="0" w:color="auto"/>
            <w:left w:val="none" w:sz="0" w:space="0" w:color="auto"/>
            <w:bottom w:val="none" w:sz="0" w:space="0" w:color="auto"/>
            <w:right w:val="none" w:sz="0" w:space="0" w:color="auto"/>
          </w:divBdr>
        </w:div>
        <w:div w:id="693967234">
          <w:marLeft w:val="0"/>
          <w:marRight w:val="0"/>
          <w:marTop w:val="0"/>
          <w:marBottom w:val="0"/>
          <w:divBdr>
            <w:top w:val="none" w:sz="0" w:space="0" w:color="auto"/>
            <w:left w:val="none" w:sz="0" w:space="0" w:color="auto"/>
            <w:bottom w:val="none" w:sz="0" w:space="0" w:color="auto"/>
            <w:right w:val="none" w:sz="0" w:space="0" w:color="auto"/>
          </w:divBdr>
        </w:div>
        <w:div w:id="663706077">
          <w:marLeft w:val="0"/>
          <w:marRight w:val="0"/>
          <w:marTop w:val="0"/>
          <w:marBottom w:val="0"/>
          <w:divBdr>
            <w:top w:val="none" w:sz="0" w:space="0" w:color="auto"/>
            <w:left w:val="none" w:sz="0" w:space="0" w:color="auto"/>
            <w:bottom w:val="none" w:sz="0" w:space="0" w:color="auto"/>
            <w:right w:val="none" w:sz="0" w:space="0" w:color="auto"/>
          </w:divBdr>
        </w:div>
        <w:div w:id="437992150">
          <w:marLeft w:val="0"/>
          <w:marRight w:val="0"/>
          <w:marTop w:val="0"/>
          <w:marBottom w:val="0"/>
          <w:divBdr>
            <w:top w:val="none" w:sz="0" w:space="0" w:color="auto"/>
            <w:left w:val="none" w:sz="0" w:space="0" w:color="auto"/>
            <w:bottom w:val="none" w:sz="0" w:space="0" w:color="auto"/>
            <w:right w:val="none" w:sz="0" w:space="0" w:color="auto"/>
          </w:divBdr>
        </w:div>
        <w:div w:id="834882491">
          <w:marLeft w:val="0"/>
          <w:marRight w:val="0"/>
          <w:marTop w:val="0"/>
          <w:marBottom w:val="0"/>
          <w:divBdr>
            <w:top w:val="none" w:sz="0" w:space="0" w:color="auto"/>
            <w:left w:val="none" w:sz="0" w:space="0" w:color="auto"/>
            <w:bottom w:val="none" w:sz="0" w:space="0" w:color="auto"/>
            <w:right w:val="none" w:sz="0" w:space="0" w:color="auto"/>
          </w:divBdr>
        </w:div>
        <w:div w:id="1839270298">
          <w:marLeft w:val="0"/>
          <w:marRight w:val="0"/>
          <w:marTop w:val="0"/>
          <w:marBottom w:val="0"/>
          <w:divBdr>
            <w:top w:val="none" w:sz="0" w:space="0" w:color="auto"/>
            <w:left w:val="none" w:sz="0" w:space="0" w:color="auto"/>
            <w:bottom w:val="none" w:sz="0" w:space="0" w:color="auto"/>
            <w:right w:val="none" w:sz="0" w:space="0" w:color="auto"/>
          </w:divBdr>
        </w:div>
        <w:div w:id="1832715073">
          <w:marLeft w:val="0"/>
          <w:marRight w:val="0"/>
          <w:marTop w:val="0"/>
          <w:marBottom w:val="0"/>
          <w:divBdr>
            <w:top w:val="none" w:sz="0" w:space="0" w:color="auto"/>
            <w:left w:val="none" w:sz="0" w:space="0" w:color="auto"/>
            <w:bottom w:val="none" w:sz="0" w:space="0" w:color="auto"/>
            <w:right w:val="none" w:sz="0" w:space="0" w:color="auto"/>
          </w:divBdr>
        </w:div>
        <w:div w:id="1647005949">
          <w:marLeft w:val="0"/>
          <w:marRight w:val="0"/>
          <w:marTop w:val="0"/>
          <w:marBottom w:val="0"/>
          <w:divBdr>
            <w:top w:val="none" w:sz="0" w:space="0" w:color="auto"/>
            <w:left w:val="none" w:sz="0" w:space="0" w:color="auto"/>
            <w:bottom w:val="none" w:sz="0" w:space="0" w:color="auto"/>
            <w:right w:val="none" w:sz="0" w:space="0" w:color="auto"/>
          </w:divBdr>
        </w:div>
        <w:div w:id="688071136">
          <w:marLeft w:val="0"/>
          <w:marRight w:val="0"/>
          <w:marTop w:val="0"/>
          <w:marBottom w:val="0"/>
          <w:divBdr>
            <w:top w:val="none" w:sz="0" w:space="0" w:color="auto"/>
            <w:left w:val="none" w:sz="0" w:space="0" w:color="auto"/>
            <w:bottom w:val="none" w:sz="0" w:space="0" w:color="auto"/>
            <w:right w:val="none" w:sz="0" w:space="0" w:color="auto"/>
          </w:divBdr>
        </w:div>
        <w:div w:id="599264670">
          <w:marLeft w:val="0"/>
          <w:marRight w:val="0"/>
          <w:marTop w:val="0"/>
          <w:marBottom w:val="0"/>
          <w:divBdr>
            <w:top w:val="none" w:sz="0" w:space="0" w:color="auto"/>
            <w:left w:val="none" w:sz="0" w:space="0" w:color="auto"/>
            <w:bottom w:val="none" w:sz="0" w:space="0" w:color="auto"/>
            <w:right w:val="none" w:sz="0" w:space="0" w:color="auto"/>
          </w:divBdr>
        </w:div>
        <w:div w:id="78914529">
          <w:marLeft w:val="0"/>
          <w:marRight w:val="0"/>
          <w:marTop w:val="0"/>
          <w:marBottom w:val="0"/>
          <w:divBdr>
            <w:top w:val="none" w:sz="0" w:space="0" w:color="auto"/>
            <w:left w:val="none" w:sz="0" w:space="0" w:color="auto"/>
            <w:bottom w:val="none" w:sz="0" w:space="0" w:color="auto"/>
            <w:right w:val="none" w:sz="0" w:space="0" w:color="auto"/>
          </w:divBdr>
        </w:div>
        <w:div w:id="163787936">
          <w:marLeft w:val="0"/>
          <w:marRight w:val="0"/>
          <w:marTop w:val="0"/>
          <w:marBottom w:val="0"/>
          <w:divBdr>
            <w:top w:val="none" w:sz="0" w:space="0" w:color="auto"/>
            <w:left w:val="none" w:sz="0" w:space="0" w:color="auto"/>
            <w:bottom w:val="none" w:sz="0" w:space="0" w:color="auto"/>
            <w:right w:val="none" w:sz="0" w:space="0" w:color="auto"/>
          </w:divBdr>
        </w:div>
        <w:div w:id="1757551928">
          <w:marLeft w:val="0"/>
          <w:marRight w:val="0"/>
          <w:marTop w:val="0"/>
          <w:marBottom w:val="0"/>
          <w:divBdr>
            <w:top w:val="none" w:sz="0" w:space="0" w:color="auto"/>
            <w:left w:val="none" w:sz="0" w:space="0" w:color="auto"/>
            <w:bottom w:val="none" w:sz="0" w:space="0" w:color="auto"/>
            <w:right w:val="none" w:sz="0" w:space="0" w:color="auto"/>
          </w:divBdr>
        </w:div>
        <w:div w:id="179707105">
          <w:marLeft w:val="0"/>
          <w:marRight w:val="0"/>
          <w:marTop w:val="0"/>
          <w:marBottom w:val="0"/>
          <w:divBdr>
            <w:top w:val="none" w:sz="0" w:space="0" w:color="auto"/>
            <w:left w:val="none" w:sz="0" w:space="0" w:color="auto"/>
            <w:bottom w:val="none" w:sz="0" w:space="0" w:color="auto"/>
            <w:right w:val="none" w:sz="0" w:space="0" w:color="auto"/>
          </w:divBdr>
        </w:div>
        <w:div w:id="1847748403">
          <w:marLeft w:val="0"/>
          <w:marRight w:val="0"/>
          <w:marTop w:val="0"/>
          <w:marBottom w:val="0"/>
          <w:divBdr>
            <w:top w:val="none" w:sz="0" w:space="0" w:color="auto"/>
            <w:left w:val="none" w:sz="0" w:space="0" w:color="auto"/>
            <w:bottom w:val="none" w:sz="0" w:space="0" w:color="auto"/>
            <w:right w:val="none" w:sz="0" w:space="0" w:color="auto"/>
          </w:divBdr>
        </w:div>
        <w:div w:id="618805311">
          <w:marLeft w:val="0"/>
          <w:marRight w:val="0"/>
          <w:marTop w:val="0"/>
          <w:marBottom w:val="0"/>
          <w:divBdr>
            <w:top w:val="none" w:sz="0" w:space="0" w:color="auto"/>
            <w:left w:val="none" w:sz="0" w:space="0" w:color="auto"/>
            <w:bottom w:val="none" w:sz="0" w:space="0" w:color="auto"/>
            <w:right w:val="none" w:sz="0" w:space="0" w:color="auto"/>
          </w:divBdr>
        </w:div>
        <w:div w:id="1789355789">
          <w:marLeft w:val="0"/>
          <w:marRight w:val="0"/>
          <w:marTop w:val="0"/>
          <w:marBottom w:val="0"/>
          <w:divBdr>
            <w:top w:val="none" w:sz="0" w:space="0" w:color="auto"/>
            <w:left w:val="none" w:sz="0" w:space="0" w:color="auto"/>
            <w:bottom w:val="none" w:sz="0" w:space="0" w:color="auto"/>
            <w:right w:val="none" w:sz="0" w:space="0" w:color="auto"/>
          </w:divBdr>
        </w:div>
        <w:div w:id="102458486">
          <w:marLeft w:val="0"/>
          <w:marRight w:val="0"/>
          <w:marTop w:val="0"/>
          <w:marBottom w:val="0"/>
          <w:divBdr>
            <w:top w:val="none" w:sz="0" w:space="0" w:color="auto"/>
            <w:left w:val="none" w:sz="0" w:space="0" w:color="auto"/>
            <w:bottom w:val="none" w:sz="0" w:space="0" w:color="auto"/>
            <w:right w:val="none" w:sz="0" w:space="0" w:color="auto"/>
          </w:divBdr>
        </w:div>
        <w:div w:id="880901624">
          <w:marLeft w:val="0"/>
          <w:marRight w:val="0"/>
          <w:marTop w:val="0"/>
          <w:marBottom w:val="0"/>
          <w:divBdr>
            <w:top w:val="none" w:sz="0" w:space="0" w:color="auto"/>
            <w:left w:val="none" w:sz="0" w:space="0" w:color="auto"/>
            <w:bottom w:val="none" w:sz="0" w:space="0" w:color="auto"/>
            <w:right w:val="none" w:sz="0" w:space="0" w:color="auto"/>
          </w:divBdr>
        </w:div>
        <w:div w:id="945234334">
          <w:marLeft w:val="0"/>
          <w:marRight w:val="0"/>
          <w:marTop w:val="0"/>
          <w:marBottom w:val="0"/>
          <w:divBdr>
            <w:top w:val="none" w:sz="0" w:space="0" w:color="auto"/>
            <w:left w:val="none" w:sz="0" w:space="0" w:color="auto"/>
            <w:bottom w:val="none" w:sz="0" w:space="0" w:color="auto"/>
            <w:right w:val="none" w:sz="0" w:space="0" w:color="auto"/>
          </w:divBdr>
        </w:div>
        <w:div w:id="1231044375">
          <w:marLeft w:val="0"/>
          <w:marRight w:val="0"/>
          <w:marTop w:val="0"/>
          <w:marBottom w:val="0"/>
          <w:divBdr>
            <w:top w:val="none" w:sz="0" w:space="0" w:color="auto"/>
            <w:left w:val="none" w:sz="0" w:space="0" w:color="auto"/>
            <w:bottom w:val="none" w:sz="0" w:space="0" w:color="auto"/>
            <w:right w:val="none" w:sz="0" w:space="0" w:color="auto"/>
          </w:divBdr>
        </w:div>
        <w:div w:id="2146924244">
          <w:marLeft w:val="0"/>
          <w:marRight w:val="0"/>
          <w:marTop w:val="0"/>
          <w:marBottom w:val="0"/>
          <w:divBdr>
            <w:top w:val="none" w:sz="0" w:space="0" w:color="auto"/>
            <w:left w:val="none" w:sz="0" w:space="0" w:color="auto"/>
            <w:bottom w:val="none" w:sz="0" w:space="0" w:color="auto"/>
            <w:right w:val="none" w:sz="0" w:space="0" w:color="auto"/>
          </w:divBdr>
        </w:div>
        <w:div w:id="1338533218">
          <w:marLeft w:val="0"/>
          <w:marRight w:val="0"/>
          <w:marTop w:val="0"/>
          <w:marBottom w:val="0"/>
          <w:divBdr>
            <w:top w:val="none" w:sz="0" w:space="0" w:color="auto"/>
            <w:left w:val="none" w:sz="0" w:space="0" w:color="auto"/>
            <w:bottom w:val="none" w:sz="0" w:space="0" w:color="auto"/>
            <w:right w:val="none" w:sz="0" w:space="0" w:color="auto"/>
          </w:divBdr>
        </w:div>
        <w:div w:id="148599408">
          <w:marLeft w:val="0"/>
          <w:marRight w:val="0"/>
          <w:marTop w:val="0"/>
          <w:marBottom w:val="0"/>
          <w:divBdr>
            <w:top w:val="none" w:sz="0" w:space="0" w:color="auto"/>
            <w:left w:val="none" w:sz="0" w:space="0" w:color="auto"/>
            <w:bottom w:val="none" w:sz="0" w:space="0" w:color="auto"/>
            <w:right w:val="none" w:sz="0" w:space="0" w:color="auto"/>
          </w:divBdr>
        </w:div>
        <w:div w:id="1324554499">
          <w:marLeft w:val="0"/>
          <w:marRight w:val="0"/>
          <w:marTop w:val="0"/>
          <w:marBottom w:val="0"/>
          <w:divBdr>
            <w:top w:val="none" w:sz="0" w:space="0" w:color="auto"/>
            <w:left w:val="none" w:sz="0" w:space="0" w:color="auto"/>
            <w:bottom w:val="none" w:sz="0" w:space="0" w:color="auto"/>
            <w:right w:val="none" w:sz="0" w:space="0" w:color="auto"/>
          </w:divBdr>
        </w:div>
        <w:div w:id="688720870">
          <w:marLeft w:val="0"/>
          <w:marRight w:val="0"/>
          <w:marTop w:val="0"/>
          <w:marBottom w:val="0"/>
          <w:divBdr>
            <w:top w:val="none" w:sz="0" w:space="0" w:color="auto"/>
            <w:left w:val="none" w:sz="0" w:space="0" w:color="auto"/>
            <w:bottom w:val="none" w:sz="0" w:space="0" w:color="auto"/>
            <w:right w:val="none" w:sz="0" w:space="0" w:color="auto"/>
          </w:divBdr>
        </w:div>
        <w:div w:id="1912889095">
          <w:marLeft w:val="0"/>
          <w:marRight w:val="0"/>
          <w:marTop w:val="0"/>
          <w:marBottom w:val="0"/>
          <w:divBdr>
            <w:top w:val="none" w:sz="0" w:space="0" w:color="auto"/>
            <w:left w:val="none" w:sz="0" w:space="0" w:color="auto"/>
            <w:bottom w:val="none" w:sz="0" w:space="0" w:color="auto"/>
            <w:right w:val="none" w:sz="0" w:space="0" w:color="auto"/>
          </w:divBdr>
        </w:div>
        <w:div w:id="1170800830">
          <w:marLeft w:val="0"/>
          <w:marRight w:val="0"/>
          <w:marTop w:val="0"/>
          <w:marBottom w:val="0"/>
          <w:divBdr>
            <w:top w:val="none" w:sz="0" w:space="0" w:color="auto"/>
            <w:left w:val="none" w:sz="0" w:space="0" w:color="auto"/>
            <w:bottom w:val="none" w:sz="0" w:space="0" w:color="auto"/>
            <w:right w:val="none" w:sz="0" w:space="0" w:color="auto"/>
          </w:divBdr>
        </w:div>
        <w:div w:id="1869486198">
          <w:marLeft w:val="0"/>
          <w:marRight w:val="0"/>
          <w:marTop w:val="0"/>
          <w:marBottom w:val="0"/>
          <w:divBdr>
            <w:top w:val="none" w:sz="0" w:space="0" w:color="auto"/>
            <w:left w:val="none" w:sz="0" w:space="0" w:color="auto"/>
            <w:bottom w:val="none" w:sz="0" w:space="0" w:color="auto"/>
            <w:right w:val="none" w:sz="0" w:space="0" w:color="auto"/>
          </w:divBdr>
        </w:div>
        <w:div w:id="1751803631">
          <w:marLeft w:val="0"/>
          <w:marRight w:val="0"/>
          <w:marTop w:val="0"/>
          <w:marBottom w:val="0"/>
          <w:divBdr>
            <w:top w:val="none" w:sz="0" w:space="0" w:color="auto"/>
            <w:left w:val="none" w:sz="0" w:space="0" w:color="auto"/>
            <w:bottom w:val="none" w:sz="0" w:space="0" w:color="auto"/>
            <w:right w:val="none" w:sz="0" w:space="0" w:color="auto"/>
          </w:divBdr>
        </w:div>
        <w:div w:id="1970473227">
          <w:marLeft w:val="0"/>
          <w:marRight w:val="0"/>
          <w:marTop w:val="0"/>
          <w:marBottom w:val="0"/>
          <w:divBdr>
            <w:top w:val="none" w:sz="0" w:space="0" w:color="auto"/>
            <w:left w:val="none" w:sz="0" w:space="0" w:color="auto"/>
            <w:bottom w:val="none" w:sz="0" w:space="0" w:color="auto"/>
            <w:right w:val="none" w:sz="0" w:space="0" w:color="auto"/>
          </w:divBdr>
        </w:div>
        <w:div w:id="1895778672">
          <w:marLeft w:val="0"/>
          <w:marRight w:val="0"/>
          <w:marTop w:val="0"/>
          <w:marBottom w:val="0"/>
          <w:divBdr>
            <w:top w:val="none" w:sz="0" w:space="0" w:color="auto"/>
            <w:left w:val="none" w:sz="0" w:space="0" w:color="auto"/>
            <w:bottom w:val="none" w:sz="0" w:space="0" w:color="auto"/>
            <w:right w:val="none" w:sz="0" w:space="0" w:color="auto"/>
          </w:divBdr>
        </w:div>
        <w:div w:id="1611399877">
          <w:marLeft w:val="0"/>
          <w:marRight w:val="0"/>
          <w:marTop w:val="0"/>
          <w:marBottom w:val="0"/>
          <w:divBdr>
            <w:top w:val="none" w:sz="0" w:space="0" w:color="auto"/>
            <w:left w:val="none" w:sz="0" w:space="0" w:color="auto"/>
            <w:bottom w:val="none" w:sz="0" w:space="0" w:color="auto"/>
            <w:right w:val="none" w:sz="0" w:space="0" w:color="auto"/>
          </w:divBdr>
        </w:div>
        <w:div w:id="1379891216">
          <w:marLeft w:val="0"/>
          <w:marRight w:val="0"/>
          <w:marTop w:val="0"/>
          <w:marBottom w:val="0"/>
          <w:divBdr>
            <w:top w:val="none" w:sz="0" w:space="0" w:color="auto"/>
            <w:left w:val="none" w:sz="0" w:space="0" w:color="auto"/>
            <w:bottom w:val="none" w:sz="0" w:space="0" w:color="auto"/>
            <w:right w:val="none" w:sz="0" w:space="0" w:color="auto"/>
          </w:divBdr>
        </w:div>
        <w:div w:id="504326332">
          <w:marLeft w:val="0"/>
          <w:marRight w:val="0"/>
          <w:marTop w:val="0"/>
          <w:marBottom w:val="0"/>
          <w:divBdr>
            <w:top w:val="none" w:sz="0" w:space="0" w:color="auto"/>
            <w:left w:val="none" w:sz="0" w:space="0" w:color="auto"/>
            <w:bottom w:val="none" w:sz="0" w:space="0" w:color="auto"/>
            <w:right w:val="none" w:sz="0" w:space="0" w:color="auto"/>
          </w:divBdr>
        </w:div>
        <w:div w:id="163862205">
          <w:marLeft w:val="0"/>
          <w:marRight w:val="0"/>
          <w:marTop w:val="0"/>
          <w:marBottom w:val="0"/>
          <w:divBdr>
            <w:top w:val="none" w:sz="0" w:space="0" w:color="auto"/>
            <w:left w:val="none" w:sz="0" w:space="0" w:color="auto"/>
            <w:bottom w:val="none" w:sz="0" w:space="0" w:color="auto"/>
            <w:right w:val="none" w:sz="0" w:space="0" w:color="auto"/>
          </w:divBdr>
        </w:div>
        <w:div w:id="816071513">
          <w:marLeft w:val="0"/>
          <w:marRight w:val="0"/>
          <w:marTop w:val="0"/>
          <w:marBottom w:val="0"/>
          <w:divBdr>
            <w:top w:val="none" w:sz="0" w:space="0" w:color="auto"/>
            <w:left w:val="none" w:sz="0" w:space="0" w:color="auto"/>
            <w:bottom w:val="none" w:sz="0" w:space="0" w:color="auto"/>
            <w:right w:val="none" w:sz="0" w:space="0" w:color="auto"/>
          </w:divBdr>
        </w:div>
        <w:div w:id="976106529">
          <w:marLeft w:val="0"/>
          <w:marRight w:val="0"/>
          <w:marTop w:val="0"/>
          <w:marBottom w:val="0"/>
          <w:divBdr>
            <w:top w:val="none" w:sz="0" w:space="0" w:color="auto"/>
            <w:left w:val="none" w:sz="0" w:space="0" w:color="auto"/>
            <w:bottom w:val="none" w:sz="0" w:space="0" w:color="auto"/>
            <w:right w:val="none" w:sz="0" w:space="0" w:color="auto"/>
          </w:divBdr>
        </w:div>
        <w:div w:id="1517187630">
          <w:marLeft w:val="0"/>
          <w:marRight w:val="0"/>
          <w:marTop w:val="0"/>
          <w:marBottom w:val="0"/>
          <w:divBdr>
            <w:top w:val="none" w:sz="0" w:space="0" w:color="auto"/>
            <w:left w:val="none" w:sz="0" w:space="0" w:color="auto"/>
            <w:bottom w:val="none" w:sz="0" w:space="0" w:color="auto"/>
            <w:right w:val="none" w:sz="0" w:space="0" w:color="auto"/>
          </w:divBdr>
        </w:div>
        <w:div w:id="1900823949">
          <w:marLeft w:val="0"/>
          <w:marRight w:val="0"/>
          <w:marTop w:val="0"/>
          <w:marBottom w:val="0"/>
          <w:divBdr>
            <w:top w:val="none" w:sz="0" w:space="0" w:color="auto"/>
            <w:left w:val="none" w:sz="0" w:space="0" w:color="auto"/>
            <w:bottom w:val="none" w:sz="0" w:space="0" w:color="auto"/>
            <w:right w:val="none" w:sz="0" w:space="0" w:color="auto"/>
          </w:divBdr>
        </w:div>
        <w:div w:id="1096246312">
          <w:marLeft w:val="0"/>
          <w:marRight w:val="0"/>
          <w:marTop w:val="0"/>
          <w:marBottom w:val="0"/>
          <w:divBdr>
            <w:top w:val="none" w:sz="0" w:space="0" w:color="auto"/>
            <w:left w:val="none" w:sz="0" w:space="0" w:color="auto"/>
            <w:bottom w:val="none" w:sz="0" w:space="0" w:color="auto"/>
            <w:right w:val="none" w:sz="0" w:space="0" w:color="auto"/>
          </w:divBdr>
        </w:div>
        <w:div w:id="2144931005">
          <w:marLeft w:val="0"/>
          <w:marRight w:val="0"/>
          <w:marTop w:val="0"/>
          <w:marBottom w:val="0"/>
          <w:divBdr>
            <w:top w:val="none" w:sz="0" w:space="0" w:color="auto"/>
            <w:left w:val="none" w:sz="0" w:space="0" w:color="auto"/>
            <w:bottom w:val="none" w:sz="0" w:space="0" w:color="auto"/>
            <w:right w:val="none" w:sz="0" w:space="0" w:color="auto"/>
          </w:divBdr>
        </w:div>
        <w:div w:id="1098872919">
          <w:marLeft w:val="0"/>
          <w:marRight w:val="0"/>
          <w:marTop w:val="0"/>
          <w:marBottom w:val="0"/>
          <w:divBdr>
            <w:top w:val="none" w:sz="0" w:space="0" w:color="auto"/>
            <w:left w:val="none" w:sz="0" w:space="0" w:color="auto"/>
            <w:bottom w:val="none" w:sz="0" w:space="0" w:color="auto"/>
            <w:right w:val="none" w:sz="0" w:space="0" w:color="auto"/>
          </w:divBdr>
        </w:div>
        <w:div w:id="1567572736">
          <w:marLeft w:val="0"/>
          <w:marRight w:val="0"/>
          <w:marTop w:val="0"/>
          <w:marBottom w:val="0"/>
          <w:divBdr>
            <w:top w:val="none" w:sz="0" w:space="0" w:color="auto"/>
            <w:left w:val="none" w:sz="0" w:space="0" w:color="auto"/>
            <w:bottom w:val="none" w:sz="0" w:space="0" w:color="auto"/>
            <w:right w:val="none" w:sz="0" w:space="0" w:color="auto"/>
          </w:divBdr>
        </w:div>
      </w:divsChild>
    </w:div>
    <w:div w:id="20387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imdi.de/dynamic/de/klassifikationen/icd/icd-10-gm/kode-suche/htmlgm2023/"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witter.com/POTSDys" TargetMode="External"/><Relationship Id="rId7" Type="http://schemas.openxmlformats.org/officeDocument/2006/relationships/image" Target="media/image1.png"/><Relationship Id="rId12" Type="http://schemas.openxmlformats.org/officeDocument/2006/relationships/hyperlink" Target="https://klassifikationen.bfarm.de/icd-10-gm/kode-suche/htmlgm2024/block-g90-g99.ht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oTS-dysautonomia.net" TargetMode="External"/><Relationship Id="rId20" Type="http://schemas.openxmlformats.org/officeDocument/2006/relationships/hyperlink" Target="http://www.youtube.com/@Dysautonomi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ts-dysautonomia.net/ressourcen" TargetMode="External"/><Relationship Id="rId24" Type="http://schemas.openxmlformats.org/officeDocument/2006/relationships/hyperlink" Target="mailto:vorstand@pots-dysautonomia.net" TargetMode="External"/><Relationship Id="rId5" Type="http://schemas.openxmlformats.org/officeDocument/2006/relationships/footnotes" Target="footnotes.xml"/><Relationship Id="rId15" Type="http://schemas.openxmlformats.org/officeDocument/2006/relationships/hyperlink" Target="https://data.europa.eu/doi/10.2777/311040" TargetMode="External"/><Relationship Id="rId23" Type="http://schemas.openxmlformats.org/officeDocument/2006/relationships/hyperlink" Target="http://www.PoTS-dysautonomia.net/medizinischer-beirat" TargetMode="External"/><Relationship Id="rId28" Type="http://schemas.openxmlformats.org/officeDocument/2006/relationships/theme" Target="theme/theme1.xml"/><Relationship Id="rId10" Type="http://schemas.openxmlformats.org/officeDocument/2006/relationships/hyperlink" Target="https://www.pots-dysautonomia.net/ueber-pots" TargetMode="External"/><Relationship Id="rId19" Type="http://schemas.openxmlformats.org/officeDocument/2006/relationships/hyperlink" Target="mailto:hello@POTS-dysautonomia.net"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icd.who.int/ct11/icd11_mms/en/release" TargetMode="External"/><Relationship Id="rId22" Type="http://schemas.openxmlformats.org/officeDocument/2006/relationships/hyperlink" Target="http://www.POTS-Dysautonomia.net/spend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hello@PoTS-Dysautonomia.net" TargetMode="External"/><Relationship Id="rId2" Type="http://schemas.openxmlformats.org/officeDocument/2006/relationships/hyperlink" Target="https://twitter.com/POTSDys" TargetMode="External"/><Relationship Id="rId1" Type="http://schemas.openxmlformats.org/officeDocument/2006/relationships/hyperlink" Target="http://www.facebook.com/Dysautonomi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ots-dysautonomia.net" TargetMode="External"/><Relationship Id="rId1" Type="http://schemas.openxmlformats.org/officeDocument/2006/relationships/hyperlink" Target="mailto:Pots.dy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cuments\Benutzerdefinierte%20Office-Vorlagen\POTS%20Word%20Doks%20Vorlage_2018_06.dotx" TargetMode="External"/></Relationships>
</file>

<file path=word/theme/theme1.xml><?xml version="1.0" encoding="utf-8"?>
<a:theme xmlns:a="http://schemas.openxmlformats.org/drawingml/2006/main" name="Office">
  <a:themeElements>
    <a:clrScheme name="AEPOD">
      <a:dk1>
        <a:srgbClr val="000000"/>
      </a:dk1>
      <a:lt1>
        <a:srgbClr val="FFFFFF"/>
      </a:lt1>
      <a:dk2>
        <a:srgbClr val="B8DAE0"/>
      </a:dk2>
      <a:lt2>
        <a:srgbClr val="B8DAE0"/>
      </a:lt2>
      <a:accent1>
        <a:srgbClr val="00AFD7"/>
      </a:accent1>
      <a:accent2>
        <a:srgbClr val="8B0000"/>
      </a:accent2>
      <a:accent3>
        <a:srgbClr val="D8D8D8"/>
      </a:accent3>
      <a:accent4>
        <a:srgbClr val="BA0C2F"/>
      </a:accent4>
      <a:accent5>
        <a:srgbClr val="9B999A"/>
      </a:accent5>
      <a:accent6>
        <a:srgbClr val="FE6161"/>
      </a:accent6>
      <a:hlink>
        <a:srgbClr val="0070C0"/>
      </a:hlink>
      <a:folHlink>
        <a:srgbClr val="B8DA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64A6-56CA-4EA2-A685-7A0E02AD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POTS Word Doks Vorlage_2018_06</Template>
  <TotalTime>0</TotalTime>
  <Pages>2</Pages>
  <Words>1258</Words>
  <Characters>7930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2023-10-25T15:02:00Z</dcterms:created>
  <dcterms:modified xsi:type="dcterms:W3CDTF">2023-10-31T09:31:00Z</dcterms:modified>
</cp:coreProperties>
</file>